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079B0" w:rsidRDefault="007079B0" w:rsidP="00275AF4">
      <w:pPr>
        <w:jc w:val="center"/>
        <w:rPr>
          <w:sz w:val="48"/>
          <w:szCs w:val="48"/>
          <w:rtl/>
        </w:rPr>
      </w:pPr>
    </w:p>
    <w:p w:rsidR="007079B0" w:rsidRDefault="007079B0" w:rsidP="00275AF4">
      <w:pPr>
        <w:jc w:val="center"/>
        <w:rPr>
          <w:sz w:val="48"/>
          <w:szCs w:val="48"/>
          <w:rtl/>
        </w:rPr>
      </w:pPr>
    </w:p>
    <w:p w:rsidR="007079B0" w:rsidRDefault="007079B0" w:rsidP="00275AF4">
      <w:pPr>
        <w:jc w:val="center"/>
        <w:rPr>
          <w:sz w:val="48"/>
          <w:szCs w:val="48"/>
          <w:rtl/>
        </w:rPr>
      </w:pPr>
    </w:p>
    <w:p w:rsidR="007079B0" w:rsidRDefault="007079B0" w:rsidP="00275AF4">
      <w:pPr>
        <w:jc w:val="center"/>
        <w:rPr>
          <w:sz w:val="48"/>
          <w:szCs w:val="48"/>
          <w:rtl/>
        </w:rPr>
      </w:pPr>
    </w:p>
    <w:p w:rsidR="00275AF4" w:rsidRPr="007079B0" w:rsidRDefault="00275AF4" w:rsidP="00275AF4">
      <w:pPr>
        <w:jc w:val="center"/>
        <w:rPr>
          <w:b/>
          <w:bCs/>
          <w:sz w:val="56"/>
          <w:szCs w:val="56"/>
          <w:rtl/>
        </w:rPr>
      </w:pPr>
      <w:r w:rsidRPr="007079B0">
        <w:rPr>
          <w:rFonts w:hint="cs"/>
          <w:b/>
          <w:bCs/>
          <w:sz w:val="56"/>
          <w:szCs w:val="56"/>
          <w:rtl/>
        </w:rPr>
        <w:t>بحوث العمليات</w:t>
      </w:r>
    </w:p>
    <w:p w:rsidR="00275AF4" w:rsidRDefault="007079B0" w:rsidP="00275AF4">
      <w:pPr>
        <w:tabs>
          <w:tab w:val="left" w:pos="5061"/>
        </w:tabs>
        <w:rPr>
          <w:sz w:val="48"/>
          <w:szCs w:val="48"/>
          <w:rtl/>
        </w:rPr>
      </w:pPr>
      <w:r w:rsidRPr="00275AF4">
        <w:rPr>
          <w:noProof/>
          <w:sz w:val="48"/>
          <w:szCs w:val="48"/>
        </w:rPr>
        <mc:AlternateContent>
          <mc:Choice Requires="wps">
            <w:drawing>
              <wp:anchor distT="0" distB="0" distL="114300" distR="114300" simplePos="0" relativeHeight="251659264" behindDoc="0" locked="0" layoutInCell="1" allowOverlap="1" wp14:anchorId="53E91A09" wp14:editId="66D20511">
                <wp:simplePos x="0" y="0"/>
                <wp:positionH relativeFrom="column">
                  <wp:posOffset>-24931</wp:posOffset>
                </wp:positionH>
                <wp:positionV relativeFrom="paragraph">
                  <wp:posOffset>44201</wp:posOffset>
                </wp:positionV>
                <wp:extent cx="5417783" cy="1325563"/>
                <wp:effectExtent l="0" t="0" r="12065" b="27305"/>
                <wp:wrapNone/>
                <wp:docPr id="2" name="Title 1"/>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5417783" cy="1325563"/>
                        </a:xfrm>
                        <a:prstGeom prst="rect">
                          <a:avLst/>
                        </a:prstGeom>
                        <a:noFill/>
                        <a:ln>
                          <a:solidFill>
                            <a:srgbClr val="FF0000"/>
                          </a:solidFill>
                        </a:ln>
                      </wps:spPr>
                      <wps:txbx>
                        <w:txbxContent>
                          <w:p w:rsidR="001F6D26" w:rsidRPr="00275AF4" w:rsidRDefault="001F6D26" w:rsidP="00275AF4">
                            <w:pPr>
                              <w:pStyle w:val="NormalWeb"/>
                              <w:spacing w:before="0" w:beforeAutospacing="0" w:after="0" w:afterAutospacing="0" w:line="216" w:lineRule="auto"/>
                              <w:jc w:val="center"/>
                              <w:rPr>
                                <w:sz w:val="22"/>
                                <w:szCs w:val="22"/>
                              </w:rPr>
                            </w:pPr>
                            <w:r w:rsidRPr="00275AF4">
                              <w:rPr>
                                <w:rFonts w:asciiTheme="majorHAnsi" w:eastAsiaTheme="majorEastAsia" w:hAnsi="Calibri Light" w:cstheme="majorBidi"/>
                                <w:b/>
                                <w:bCs/>
                                <w:color w:val="0070C0"/>
                                <w:kern w:val="24"/>
                                <w:sz w:val="96"/>
                                <w:szCs w:val="96"/>
                              </w:rPr>
                              <w:t>Operation Research</w:t>
                            </w:r>
                          </w:p>
                        </w:txbxContent>
                      </wps:txbx>
                      <wps:bodyPr vert="horz" wrap="square" lIns="91440" tIns="45720" rIns="91440" bIns="45720" rtlCol="0" anchor="ctr">
                        <a:normAutofit/>
                      </wps:bodyPr>
                    </wps:wsp>
                  </a:graphicData>
                </a:graphic>
                <wp14:sizeRelH relativeFrom="margin">
                  <wp14:pctWidth>0</wp14:pctWidth>
                </wp14:sizeRelH>
              </wp:anchor>
            </w:drawing>
          </mc:Choice>
          <mc:Fallback>
            <w:pict>
              <v:rect w14:anchorId="53E91A09" id="Title 1" o:spid="_x0000_s1026" style="position:absolute;margin-left:-1.95pt;margin-top:3.5pt;width:426.6pt;height:104.4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" filled="f" strokecolor="red">
                <v:path arrowok="t"/>
                <o:lock v:ext="edit" grouping="t"/>
                <v:textbox>
                  <w:txbxContent>
                    <w:p w:rsidR="001F6D26" w:rsidRPr="00275AF4" w:rsidRDefault="001F6D26" w:rsidP="00275AF4">
                      <w:pPr>
                        <w:pStyle w:val="NormalWeb"/>
                        <w:spacing w:before="0" w:beforeAutospacing="0" w:after="0" w:afterAutospacing="0" w:line="216" w:lineRule="auto"/>
                        <w:jc w:val="center"/>
                        <w:rPr>
                          <w:sz w:val="22"/>
                          <w:szCs w:val="22"/>
                        </w:rPr>
                      </w:pPr>
                      <w:r w:rsidRPr="00275AF4">
                        <w:rPr>
                          <w:rFonts w:asciiTheme="majorHAnsi" w:eastAsiaTheme="majorEastAsia" w:hAnsi="Calibri Light" w:cstheme="majorBidi"/>
                          <w:b/>
                          <w:bCs/>
                          <w:color w:val="0070C0"/>
                          <w:kern w:val="24"/>
                          <w:sz w:val="96"/>
                          <w:szCs w:val="96"/>
                        </w:rPr>
                        <w:t>Operation Research</w:t>
                      </w:r>
                    </w:p>
                  </w:txbxContent>
                </v:textbox>
              </v:rect>
            </w:pict>
          </mc:Fallback>
        </mc:AlternateContent>
      </w:r>
    </w:p>
    <w:p w:rsidR="00275AF4" w:rsidRDefault="00275AF4" w:rsidP="00275AF4">
      <w:pPr>
        <w:tabs>
          <w:tab w:val="left" w:pos="5061"/>
        </w:tabs>
        <w:rPr>
          <w:sz w:val="48"/>
          <w:szCs w:val="48"/>
          <w:rtl/>
        </w:rPr>
      </w:pPr>
    </w:p>
    <w:p w:rsidR="00275AF4" w:rsidRDefault="00275AF4" w:rsidP="006C246B">
      <w:pPr>
        <w:tabs>
          <w:tab w:val="left" w:pos="5061"/>
        </w:tabs>
        <w:jc w:val="center"/>
        <w:rPr>
          <w:sz w:val="48"/>
          <w:szCs w:val="48"/>
          <w:rtl/>
        </w:rPr>
      </w:pPr>
      <w:bookmarkStart w:id="0" w:name="_GoBack"/>
    </w:p>
    <w:p w:rsidR="00275AF4" w:rsidRDefault="006C246B" w:rsidP="006C246B">
      <w:pPr>
        <w:tabs>
          <w:tab w:val="left" w:pos="5061"/>
        </w:tabs>
        <w:jc w:val="center"/>
        <w:rPr>
          <w:rFonts w:hint="cs"/>
          <w:sz w:val="48"/>
          <w:szCs w:val="48"/>
          <w:rtl/>
          <w:lang w:bidi="ar-IQ"/>
        </w:rPr>
      </w:pPr>
      <w:r>
        <w:rPr>
          <w:rFonts w:hint="cs"/>
          <w:sz w:val="48"/>
          <w:szCs w:val="48"/>
          <w:rtl/>
          <w:lang w:bidi="ar-IQ"/>
        </w:rPr>
        <w:t>د نشات جاسم محمد</w:t>
      </w:r>
    </w:p>
    <w:p w:rsidR="006C246B" w:rsidRDefault="006C246B" w:rsidP="006C246B">
      <w:pPr>
        <w:tabs>
          <w:tab w:val="left" w:pos="5061"/>
        </w:tabs>
        <w:jc w:val="center"/>
        <w:rPr>
          <w:rFonts w:hint="cs"/>
          <w:sz w:val="48"/>
          <w:szCs w:val="48"/>
          <w:rtl/>
          <w:lang w:bidi="ar-IQ"/>
        </w:rPr>
      </w:pPr>
      <w:r>
        <w:rPr>
          <w:rFonts w:hint="cs"/>
          <w:sz w:val="48"/>
          <w:szCs w:val="48"/>
          <w:rtl/>
          <w:lang w:bidi="ar-IQ"/>
        </w:rPr>
        <w:t>قسم المعلوماتية</w:t>
      </w:r>
    </w:p>
    <w:p w:rsidR="006C246B" w:rsidRDefault="006C246B" w:rsidP="006C246B">
      <w:pPr>
        <w:tabs>
          <w:tab w:val="left" w:pos="5061"/>
        </w:tabs>
        <w:jc w:val="center"/>
        <w:rPr>
          <w:rFonts w:hint="cs"/>
          <w:sz w:val="48"/>
          <w:szCs w:val="48"/>
          <w:rtl/>
          <w:lang w:bidi="ar-IQ"/>
        </w:rPr>
      </w:pPr>
      <w:r>
        <w:rPr>
          <w:rFonts w:hint="cs"/>
          <w:sz w:val="48"/>
          <w:szCs w:val="48"/>
          <w:rtl/>
          <w:lang w:bidi="ar-IQ"/>
        </w:rPr>
        <w:t>المرحلة الرابعة</w:t>
      </w:r>
    </w:p>
    <w:bookmarkEnd w:id="0"/>
    <w:p w:rsidR="00275AF4" w:rsidRDefault="00275AF4" w:rsidP="00275AF4">
      <w:pPr>
        <w:tabs>
          <w:tab w:val="left" w:pos="5061"/>
        </w:tabs>
        <w:rPr>
          <w:sz w:val="48"/>
          <w:szCs w:val="48"/>
          <w:rtl/>
        </w:rPr>
      </w:pPr>
    </w:p>
    <w:p w:rsidR="00275AF4" w:rsidRDefault="00275AF4" w:rsidP="00275AF4">
      <w:pPr>
        <w:tabs>
          <w:tab w:val="left" w:pos="5061"/>
        </w:tabs>
        <w:rPr>
          <w:sz w:val="48"/>
          <w:szCs w:val="48"/>
          <w:rtl/>
        </w:rPr>
      </w:pPr>
    </w:p>
    <w:p w:rsidR="00275AF4" w:rsidRDefault="00275AF4" w:rsidP="00275AF4">
      <w:pPr>
        <w:tabs>
          <w:tab w:val="left" w:pos="5061"/>
        </w:tabs>
        <w:rPr>
          <w:sz w:val="48"/>
          <w:szCs w:val="48"/>
          <w:rtl/>
        </w:rPr>
      </w:pPr>
    </w:p>
    <w:p w:rsidR="00275AF4" w:rsidRDefault="00275AF4" w:rsidP="00275AF4">
      <w:pPr>
        <w:tabs>
          <w:tab w:val="left" w:pos="5061"/>
        </w:tabs>
        <w:rPr>
          <w:sz w:val="48"/>
          <w:szCs w:val="48"/>
          <w:rtl/>
        </w:rPr>
      </w:pPr>
    </w:p>
    <w:p w:rsidR="00275AF4" w:rsidRDefault="00275AF4" w:rsidP="00275AF4">
      <w:pPr>
        <w:tabs>
          <w:tab w:val="left" w:pos="5061"/>
        </w:tabs>
        <w:rPr>
          <w:sz w:val="48"/>
          <w:szCs w:val="48"/>
          <w:rtl/>
        </w:rPr>
      </w:pPr>
    </w:p>
    <w:p w:rsidR="00275AF4" w:rsidRDefault="00275AF4" w:rsidP="00275AF4">
      <w:pPr>
        <w:tabs>
          <w:tab w:val="left" w:pos="5061"/>
        </w:tabs>
        <w:rPr>
          <w:sz w:val="48"/>
          <w:szCs w:val="48"/>
          <w:rtl/>
        </w:rPr>
      </w:pPr>
    </w:p>
    <w:p w:rsidR="00275AF4" w:rsidRDefault="00275AF4" w:rsidP="00275AF4">
      <w:pPr>
        <w:tabs>
          <w:tab w:val="left" w:pos="5061"/>
        </w:tabs>
        <w:rPr>
          <w:sz w:val="48"/>
          <w:szCs w:val="48"/>
          <w:rtl/>
        </w:rPr>
      </w:pPr>
    </w:p>
    <w:p w:rsidR="00275AF4" w:rsidRDefault="00275AF4" w:rsidP="00275AF4">
      <w:pPr>
        <w:tabs>
          <w:tab w:val="left" w:pos="5061"/>
        </w:tabs>
        <w:rPr>
          <w:sz w:val="48"/>
          <w:szCs w:val="48"/>
          <w:rtl/>
        </w:rPr>
      </w:pPr>
    </w:p>
    <w:p w:rsidR="00275AF4" w:rsidRDefault="00275AF4" w:rsidP="00275AF4">
      <w:pPr>
        <w:tabs>
          <w:tab w:val="left" w:pos="3826"/>
        </w:tabs>
        <w:rPr>
          <w:sz w:val="48"/>
          <w:szCs w:val="48"/>
          <w:rtl/>
        </w:rPr>
      </w:pPr>
      <w:r>
        <w:rPr>
          <w:sz w:val="48"/>
          <w:szCs w:val="48"/>
        </w:rPr>
        <w:tab/>
      </w:r>
      <w:r>
        <w:rPr>
          <w:rFonts w:hint="cs"/>
          <w:sz w:val="48"/>
          <w:szCs w:val="48"/>
          <w:rtl/>
        </w:rPr>
        <w:t>المصادر</w:t>
      </w:r>
    </w:p>
    <w:p w:rsidR="00275AF4" w:rsidRPr="00275AF4" w:rsidRDefault="00275AF4" w:rsidP="00275AF4">
      <w:pPr>
        <w:tabs>
          <w:tab w:val="left" w:pos="3826"/>
        </w:tabs>
        <w:bidi/>
        <w:rPr>
          <w:sz w:val="28"/>
          <w:szCs w:val="28"/>
        </w:rPr>
      </w:pPr>
      <w:r w:rsidRPr="00275AF4">
        <w:rPr>
          <w:b/>
          <w:bCs/>
          <w:sz w:val="28"/>
          <w:szCs w:val="28"/>
        </w:rPr>
        <w:t> </w:t>
      </w:r>
    </w:p>
    <w:p w:rsidR="00275AF4" w:rsidRPr="00275AF4" w:rsidRDefault="00275AF4" w:rsidP="00275AF4">
      <w:pPr>
        <w:tabs>
          <w:tab w:val="left" w:pos="3826"/>
        </w:tabs>
        <w:bidi/>
        <w:rPr>
          <w:sz w:val="28"/>
          <w:szCs w:val="28"/>
        </w:rPr>
      </w:pPr>
      <w:r w:rsidRPr="00275AF4">
        <w:rPr>
          <w:b/>
          <w:bCs/>
          <w:sz w:val="28"/>
          <w:szCs w:val="28"/>
          <w:u w:val="single"/>
          <w:rtl/>
        </w:rPr>
        <w:t>العربية</w:t>
      </w:r>
      <w:r w:rsidRPr="00275AF4">
        <w:rPr>
          <w:b/>
          <w:bCs/>
          <w:sz w:val="28"/>
          <w:szCs w:val="28"/>
          <w:rtl/>
        </w:rPr>
        <w:t>:</w:t>
      </w:r>
    </w:p>
    <w:p w:rsidR="00DD3C49" w:rsidRPr="00275AF4" w:rsidRDefault="00BA5CBB" w:rsidP="00275AF4">
      <w:pPr>
        <w:numPr>
          <w:ilvl w:val="0"/>
          <w:numId w:val="1"/>
        </w:numPr>
        <w:tabs>
          <w:tab w:val="left" w:pos="3826"/>
        </w:tabs>
        <w:bidi/>
        <w:rPr>
          <w:sz w:val="28"/>
          <w:szCs w:val="28"/>
        </w:rPr>
      </w:pPr>
      <w:r w:rsidRPr="00275AF4">
        <w:rPr>
          <w:b/>
          <w:bCs/>
          <w:sz w:val="28"/>
          <w:szCs w:val="28"/>
          <w:rtl/>
        </w:rPr>
        <w:t>جزاع،عبد ذياب (1988)، ،"بحوث العمليات".مطبعة جامعة بغداد.</w:t>
      </w:r>
    </w:p>
    <w:p w:rsidR="00DD3C49" w:rsidRPr="00275AF4" w:rsidRDefault="00BA5CBB" w:rsidP="00275AF4">
      <w:pPr>
        <w:numPr>
          <w:ilvl w:val="0"/>
          <w:numId w:val="1"/>
        </w:numPr>
        <w:tabs>
          <w:tab w:val="left" w:pos="3826"/>
        </w:tabs>
        <w:bidi/>
        <w:rPr>
          <w:sz w:val="28"/>
          <w:szCs w:val="28"/>
        </w:rPr>
      </w:pPr>
      <w:r w:rsidRPr="00275AF4">
        <w:rPr>
          <w:b/>
          <w:bCs/>
          <w:sz w:val="28"/>
          <w:szCs w:val="28"/>
          <w:rtl/>
        </w:rPr>
        <w:t>الفتال،حميد ناصر و الجواد،دلال صادق (2008)،"بحوث العمليات".هيئة التعليم التقني.دار اليازوري العلمية للنشر والتوزيع.</w:t>
      </w:r>
    </w:p>
    <w:p w:rsidR="00DD3C49" w:rsidRPr="00275AF4" w:rsidRDefault="00BA5CBB" w:rsidP="00275AF4">
      <w:pPr>
        <w:numPr>
          <w:ilvl w:val="0"/>
          <w:numId w:val="1"/>
        </w:numPr>
        <w:tabs>
          <w:tab w:val="left" w:pos="3826"/>
        </w:tabs>
        <w:bidi/>
        <w:rPr>
          <w:sz w:val="28"/>
          <w:szCs w:val="28"/>
        </w:rPr>
      </w:pPr>
      <w:r w:rsidRPr="00275AF4">
        <w:rPr>
          <w:b/>
          <w:bCs/>
          <w:sz w:val="28"/>
          <w:szCs w:val="28"/>
          <w:rtl/>
        </w:rPr>
        <w:t>الرسام، د فاوق هلال (2000)،"بحوث العمليات".هيئة المعاهد الفنية .</w:t>
      </w:r>
    </w:p>
    <w:p w:rsidR="00DD3C49" w:rsidRPr="00275AF4" w:rsidRDefault="00BA5CBB" w:rsidP="00275AF4">
      <w:pPr>
        <w:numPr>
          <w:ilvl w:val="0"/>
          <w:numId w:val="1"/>
        </w:numPr>
        <w:tabs>
          <w:tab w:val="left" w:pos="3826"/>
        </w:tabs>
        <w:bidi/>
        <w:rPr>
          <w:sz w:val="28"/>
          <w:szCs w:val="28"/>
        </w:rPr>
      </w:pPr>
      <w:r w:rsidRPr="00275AF4">
        <w:rPr>
          <w:b/>
          <w:bCs/>
          <w:sz w:val="28"/>
          <w:szCs w:val="28"/>
          <w:rtl/>
        </w:rPr>
        <w:t>الشمرتي ،حامد سعد (2010)، "بحوث العمليات ، مفهوما وتطبيقا". مطبعة الذاكرة-بغداد.</w:t>
      </w:r>
    </w:p>
    <w:p w:rsidR="00275AF4" w:rsidRPr="00275AF4" w:rsidRDefault="00275AF4" w:rsidP="00275AF4">
      <w:pPr>
        <w:tabs>
          <w:tab w:val="left" w:pos="3826"/>
        </w:tabs>
        <w:bidi/>
        <w:rPr>
          <w:sz w:val="28"/>
          <w:szCs w:val="28"/>
        </w:rPr>
      </w:pPr>
      <w:r w:rsidRPr="00275AF4">
        <w:rPr>
          <w:b/>
          <w:bCs/>
          <w:sz w:val="28"/>
          <w:szCs w:val="28"/>
          <w:rtl/>
        </w:rPr>
        <w:t> </w:t>
      </w:r>
    </w:p>
    <w:p w:rsidR="00275AF4" w:rsidRPr="00275AF4" w:rsidRDefault="00275AF4" w:rsidP="00275AF4">
      <w:pPr>
        <w:tabs>
          <w:tab w:val="left" w:pos="3826"/>
        </w:tabs>
        <w:bidi/>
        <w:rPr>
          <w:sz w:val="48"/>
          <w:szCs w:val="48"/>
        </w:rPr>
      </w:pPr>
      <w:r w:rsidRPr="00275AF4">
        <w:rPr>
          <w:b/>
          <w:bCs/>
          <w:sz w:val="48"/>
          <w:szCs w:val="48"/>
          <w:u w:val="single"/>
          <w:rtl/>
        </w:rPr>
        <w:t>الاجنبية</w:t>
      </w:r>
      <w:r w:rsidRPr="00275AF4">
        <w:rPr>
          <w:b/>
          <w:bCs/>
          <w:sz w:val="48"/>
          <w:szCs w:val="48"/>
          <w:rtl/>
        </w:rPr>
        <w:t>:</w:t>
      </w:r>
    </w:p>
    <w:p w:rsidR="00275AF4" w:rsidRPr="00275AF4" w:rsidRDefault="00275AF4" w:rsidP="00275AF4">
      <w:pPr>
        <w:tabs>
          <w:tab w:val="left" w:pos="3826"/>
        </w:tabs>
        <w:rPr>
          <w:sz w:val="28"/>
          <w:szCs w:val="28"/>
        </w:rPr>
      </w:pPr>
      <w:r w:rsidRPr="00275AF4">
        <w:rPr>
          <w:b/>
          <w:bCs/>
          <w:sz w:val="28"/>
          <w:szCs w:val="28"/>
        </w:rPr>
        <w:t>1-Hillier</w:t>
      </w:r>
      <w:proofErr w:type="gramStart"/>
      <w:r w:rsidRPr="00275AF4">
        <w:rPr>
          <w:b/>
          <w:bCs/>
          <w:sz w:val="28"/>
          <w:szCs w:val="28"/>
        </w:rPr>
        <w:t>,F.S</w:t>
      </w:r>
      <w:proofErr w:type="gramEnd"/>
      <w:r w:rsidRPr="00275AF4">
        <w:rPr>
          <w:b/>
          <w:bCs/>
          <w:sz w:val="28"/>
          <w:szCs w:val="28"/>
        </w:rPr>
        <w:t xml:space="preserve"> and </w:t>
      </w:r>
      <w:proofErr w:type="spellStart"/>
      <w:r w:rsidRPr="00275AF4">
        <w:rPr>
          <w:b/>
          <w:bCs/>
          <w:sz w:val="28"/>
          <w:szCs w:val="28"/>
        </w:rPr>
        <w:t>Lieberman,G.J</w:t>
      </w:r>
      <w:proofErr w:type="spellEnd"/>
      <w:r w:rsidRPr="00275AF4">
        <w:rPr>
          <w:b/>
          <w:bCs/>
          <w:sz w:val="28"/>
          <w:szCs w:val="28"/>
        </w:rPr>
        <w:t>,(2001),”Introduction to Operation Research”,</w:t>
      </w:r>
      <w:proofErr w:type="spellStart"/>
      <w:r w:rsidRPr="00275AF4">
        <w:rPr>
          <w:b/>
          <w:bCs/>
          <w:sz w:val="28"/>
          <w:szCs w:val="28"/>
        </w:rPr>
        <w:t>McGraw-Hill,</w:t>
      </w:r>
      <w:proofErr w:type="spellEnd"/>
      <w:r w:rsidRPr="00275AF4">
        <w:rPr>
          <w:b/>
          <w:bCs/>
          <w:sz w:val="28"/>
          <w:szCs w:val="28"/>
        </w:rPr>
        <w:t>seventh edition.</w:t>
      </w:r>
    </w:p>
    <w:p w:rsidR="00275AF4" w:rsidRPr="00275AF4" w:rsidRDefault="00275AF4" w:rsidP="00275AF4">
      <w:pPr>
        <w:tabs>
          <w:tab w:val="left" w:pos="3826"/>
        </w:tabs>
        <w:rPr>
          <w:sz w:val="28"/>
          <w:szCs w:val="28"/>
        </w:rPr>
      </w:pPr>
      <w:r w:rsidRPr="00275AF4">
        <w:rPr>
          <w:b/>
          <w:bCs/>
          <w:sz w:val="28"/>
          <w:szCs w:val="28"/>
        </w:rPr>
        <w:t xml:space="preserve">2- </w:t>
      </w:r>
      <w:proofErr w:type="spellStart"/>
      <w:r w:rsidRPr="00275AF4">
        <w:rPr>
          <w:b/>
          <w:bCs/>
          <w:sz w:val="28"/>
          <w:szCs w:val="28"/>
        </w:rPr>
        <w:t>Taha</w:t>
      </w:r>
      <w:proofErr w:type="gramStart"/>
      <w:r w:rsidRPr="00275AF4">
        <w:rPr>
          <w:b/>
          <w:bCs/>
          <w:sz w:val="28"/>
          <w:szCs w:val="28"/>
        </w:rPr>
        <w:t>,A</w:t>
      </w:r>
      <w:proofErr w:type="spellEnd"/>
      <w:proofErr w:type="gramEnd"/>
      <w:r w:rsidRPr="00275AF4">
        <w:rPr>
          <w:b/>
          <w:bCs/>
          <w:sz w:val="28"/>
          <w:szCs w:val="28"/>
        </w:rPr>
        <w:t>.,(2007),” Operation Research, An Introduction", Pearson Prentice Hall, eight  edition.</w:t>
      </w:r>
    </w:p>
    <w:p w:rsidR="00275AF4" w:rsidRPr="00275AF4" w:rsidRDefault="00275AF4" w:rsidP="00275AF4">
      <w:pPr>
        <w:tabs>
          <w:tab w:val="left" w:pos="3826"/>
        </w:tabs>
        <w:rPr>
          <w:sz w:val="28"/>
          <w:szCs w:val="28"/>
        </w:rPr>
      </w:pPr>
      <w:r w:rsidRPr="00275AF4">
        <w:rPr>
          <w:b/>
          <w:bCs/>
          <w:sz w:val="28"/>
          <w:szCs w:val="28"/>
        </w:rPr>
        <w:t> </w:t>
      </w:r>
    </w:p>
    <w:p w:rsidR="00275AF4" w:rsidRDefault="00275AF4" w:rsidP="00870B21">
      <w:pPr>
        <w:tabs>
          <w:tab w:val="left" w:pos="3826"/>
        </w:tabs>
        <w:bidi/>
        <w:rPr>
          <w:b/>
          <w:bCs/>
          <w:sz w:val="28"/>
          <w:szCs w:val="28"/>
          <w:rtl/>
        </w:rPr>
      </w:pPr>
      <w:r w:rsidRPr="00275AF4">
        <w:rPr>
          <w:b/>
          <w:bCs/>
          <w:sz w:val="28"/>
          <w:szCs w:val="28"/>
          <w:rtl/>
        </w:rPr>
        <w:t> </w:t>
      </w:r>
    </w:p>
    <w:p w:rsidR="000B1FBF" w:rsidRDefault="000B1FBF" w:rsidP="000B1FBF">
      <w:pPr>
        <w:tabs>
          <w:tab w:val="left" w:pos="3826"/>
        </w:tabs>
        <w:bidi/>
        <w:rPr>
          <w:b/>
          <w:bCs/>
          <w:sz w:val="28"/>
          <w:szCs w:val="28"/>
          <w:rtl/>
        </w:rPr>
      </w:pPr>
    </w:p>
    <w:p w:rsidR="000B1FBF" w:rsidRPr="00870B21" w:rsidRDefault="000B1FBF" w:rsidP="000B1FBF">
      <w:pPr>
        <w:tabs>
          <w:tab w:val="left" w:pos="3826"/>
        </w:tabs>
        <w:bidi/>
        <w:rPr>
          <w:sz w:val="28"/>
          <w:szCs w:val="28"/>
        </w:rPr>
      </w:pPr>
      <w:r w:rsidRPr="000B1FBF">
        <w:rPr>
          <w:rFonts w:cs="Arial"/>
          <w:noProof/>
          <w:sz w:val="28"/>
          <w:szCs w:val="28"/>
          <w:rtl/>
        </w:rPr>
        <w:lastRenderedPageBreak/>
        <w:drawing>
          <wp:inline distT="0" distB="0" distL="0" distR="0" wp14:anchorId="6FF92F7C" wp14:editId="46C93FF7">
            <wp:extent cx="5430740" cy="3085433"/>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441887" cy="3091766"/>
                    </a:xfrm>
                    <a:prstGeom prst="rect">
                      <a:avLst/>
                    </a:prstGeom>
                  </pic:spPr>
                </pic:pic>
              </a:graphicData>
            </a:graphic>
          </wp:inline>
        </w:drawing>
      </w:r>
    </w:p>
    <w:p w:rsidR="00483649" w:rsidRDefault="00483649" w:rsidP="00483649">
      <w:pPr>
        <w:tabs>
          <w:tab w:val="left" w:pos="3826"/>
        </w:tabs>
        <w:bidi/>
        <w:rPr>
          <w:b/>
          <w:bCs/>
          <w:sz w:val="28"/>
          <w:szCs w:val="28"/>
          <w:rtl/>
        </w:rPr>
      </w:pPr>
      <w:r w:rsidRPr="00483649">
        <w:rPr>
          <w:rFonts w:cs="Arial"/>
          <w:b/>
          <w:bCs/>
          <w:noProof/>
          <w:sz w:val="28"/>
          <w:szCs w:val="28"/>
          <w:rtl/>
        </w:rPr>
        <w:drawing>
          <wp:inline distT="0" distB="0" distL="0" distR="0" wp14:anchorId="05E06771" wp14:editId="06DBAB30">
            <wp:extent cx="5557962" cy="3085465"/>
            <wp:effectExtent l="0" t="0" r="5080" b="63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558874" cy="3085971"/>
                    </a:xfrm>
                    <a:prstGeom prst="rect">
                      <a:avLst/>
                    </a:prstGeom>
                  </pic:spPr>
                </pic:pic>
              </a:graphicData>
            </a:graphic>
          </wp:inline>
        </w:drawing>
      </w:r>
    </w:p>
    <w:p w:rsidR="00483649" w:rsidRDefault="00483649" w:rsidP="00483649">
      <w:pPr>
        <w:tabs>
          <w:tab w:val="left" w:pos="3826"/>
        </w:tabs>
        <w:bidi/>
        <w:rPr>
          <w:b/>
          <w:bCs/>
          <w:sz w:val="28"/>
          <w:szCs w:val="28"/>
          <w:rtl/>
        </w:rPr>
      </w:pPr>
    </w:p>
    <w:p w:rsidR="00483649" w:rsidRDefault="00483649" w:rsidP="00483649">
      <w:pPr>
        <w:tabs>
          <w:tab w:val="left" w:pos="3826"/>
        </w:tabs>
        <w:bidi/>
        <w:rPr>
          <w:b/>
          <w:bCs/>
          <w:sz w:val="28"/>
          <w:szCs w:val="28"/>
          <w:rtl/>
        </w:rPr>
      </w:pPr>
    </w:p>
    <w:p w:rsidR="00483649" w:rsidRDefault="00483649" w:rsidP="00483649">
      <w:pPr>
        <w:tabs>
          <w:tab w:val="left" w:pos="3826"/>
        </w:tabs>
        <w:bidi/>
        <w:rPr>
          <w:b/>
          <w:bCs/>
          <w:sz w:val="28"/>
          <w:szCs w:val="28"/>
          <w:rtl/>
        </w:rPr>
      </w:pPr>
    </w:p>
    <w:p w:rsidR="00483649" w:rsidRDefault="00483649" w:rsidP="00483649">
      <w:pPr>
        <w:tabs>
          <w:tab w:val="left" w:pos="3826"/>
        </w:tabs>
        <w:bidi/>
        <w:rPr>
          <w:b/>
          <w:bCs/>
          <w:sz w:val="28"/>
          <w:szCs w:val="28"/>
          <w:rtl/>
        </w:rPr>
      </w:pPr>
      <w:r w:rsidRPr="00483649">
        <w:rPr>
          <w:rFonts w:cs="Arial"/>
          <w:b/>
          <w:bCs/>
          <w:noProof/>
          <w:sz w:val="28"/>
          <w:szCs w:val="28"/>
          <w:rtl/>
        </w:rPr>
        <w:lastRenderedPageBreak/>
        <w:drawing>
          <wp:inline distT="0" distB="0" distL="0" distR="0" wp14:anchorId="38FC4C84" wp14:editId="470290AD">
            <wp:extent cx="5486400" cy="3085465"/>
            <wp:effectExtent l="0" t="0" r="0" b="63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86400" cy="3085465"/>
                    </a:xfrm>
                    <a:prstGeom prst="rect">
                      <a:avLst/>
                    </a:prstGeom>
                  </pic:spPr>
                </pic:pic>
              </a:graphicData>
            </a:graphic>
          </wp:inline>
        </w:drawing>
      </w:r>
    </w:p>
    <w:p w:rsidR="00483649" w:rsidRDefault="00483649" w:rsidP="00483649">
      <w:pPr>
        <w:tabs>
          <w:tab w:val="left" w:pos="3826"/>
        </w:tabs>
        <w:bidi/>
        <w:rPr>
          <w:b/>
          <w:bCs/>
          <w:sz w:val="28"/>
          <w:szCs w:val="28"/>
          <w:rtl/>
        </w:rPr>
      </w:pPr>
      <w:r w:rsidRPr="00483649">
        <w:rPr>
          <w:rFonts w:cs="Arial"/>
          <w:b/>
          <w:bCs/>
          <w:noProof/>
          <w:sz w:val="28"/>
          <w:szCs w:val="28"/>
          <w:rtl/>
        </w:rPr>
        <w:drawing>
          <wp:inline distT="0" distB="0" distL="0" distR="0" wp14:anchorId="6B49E8FB" wp14:editId="06984147">
            <wp:extent cx="5486400" cy="3085465"/>
            <wp:effectExtent l="0" t="0" r="0" b="63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86400" cy="3085465"/>
                    </a:xfrm>
                    <a:prstGeom prst="rect">
                      <a:avLst/>
                    </a:prstGeom>
                  </pic:spPr>
                </pic:pic>
              </a:graphicData>
            </a:graphic>
          </wp:inline>
        </w:drawing>
      </w:r>
    </w:p>
    <w:p w:rsidR="00483649" w:rsidRDefault="00483649" w:rsidP="00483649">
      <w:pPr>
        <w:tabs>
          <w:tab w:val="left" w:pos="3826"/>
        </w:tabs>
        <w:bidi/>
        <w:rPr>
          <w:b/>
          <w:bCs/>
          <w:sz w:val="28"/>
          <w:szCs w:val="28"/>
          <w:rtl/>
        </w:rPr>
      </w:pPr>
      <w:r w:rsidRPr="00483649">
        <w:rPr>
          <w:rFonts w:cs="Arial"/>
          <w:b/>
          <w:bCs/>
          <w:noProof/>
          <w:sz w:val="28"/>
          <w:szCs w:val="28"/>
          <w:rtl/>
        </w:rPr>
        <w:lastRenderedPageBreak/>
        <w:drawing>
          <wp:inline distT="0" distB="0" distL="0" distR="0" wp14:anchorId="77D090BE" wp14:editId="3C8098E3">
            <wp:extent cx="5486400" cy="3085465"/>
            <wp:effectExtent l="0" t="0" r="0" b="63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86400" cy="3085465"/>
                    </a:xfrm>
                    <a:prstGeom prst="rect">
                      <a:avLst/>
                    </a:prstGeom>
                  </pic:spPr>
                </pic:pic>
              </a:graphicData>
            </a:graphic>
          </wp:inline>
        </w:drawing>
      </w:r>
    </w:p>
    <w:p w:rsidR="00483649" w:rsidRDefault="00483649" w:rsidP="007079B0">
      <w:pPr>
        <w:tabs>
          <w:tab w:val="left" w:pos="3826"/>
        </w:tabs>
        <w:bidi/>
        <w:rPr>
          <w:b/>
          <w:bCs/>
          <w:sz w:val="28"/>
          <w:szCs w:val="28"/>
          <w:rtl/>
        </w:rPr>
      </w:pPr>
      <w:r w:rsidRPr="00483649">
        <w:rPr>
          <w:rFonts w:cs="Arial"/>
          <w:b/>
          <w:bCs/>
          <w:noProof/>
          <w:sz w:val="28"/>
          <w:szCs w:val="28"/>
          <w:rtl/>
        </w:rPr>
        <w:drawing>
          <wp:inline distT="0" distB="0" distL="0" distR="0" wp14:anchorId="3A24964C" wp14:editId="5FB69780">
            <wp:extent cx="5486400" cy="2823072"/>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94379" cy="2827178"/>
                    </a:xfrm>
                    <a:prstGeom prst="rect">
                      <a:avLst/>
                    </a:prstGeom>
                  </pic:spPr>
                </pic:pic>
              </a:graphicData>
            </a:graphic>
          </wp:inline>
        </w:drawing>
      </w:r>
    </w:p>
    <w:p w:rsidR="00483649" w:rsidRDefault="00483649" w:rsidP="00483649">
      <w:pPr>
        <w:tabs>
          <w:tab w:val="left" w:pos="3826"/>
        </w:tabs>
        <w:bidi/>
        <w:rPr>
          <w:b/>
          <w:bCs/>
          <w:sz w:val="28"/>
          <w:szCs w:val="28"/>
          <w:rtl/>
        </w:rPr>
      </w:pPr>
      <w:r w:rsidRPr="00483649">
        <w:rPr>
          <w:rFonts w:cs="Arial"/>
          <w:b/>
          <w:bCs/>
          <w:noProof/>
          <w:sz w:val="28"/>
          <w:szCs w:val="28"/>
          <w:rtl/>
        </w:rPr>
        <w:lastRenderedPageBreak/>
        <w:drawing>
          <wp:inline distT="0" distB="0" distL="0" distR="0" wp14:anchorId="01050724" wp14:editId="6D73EDAD">
            <wp:extent cx="5486400" cy="3085465"/>
            <wp:effectExtent l="0" t="0" r="0" b="63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86400" cy="3085465"/>
                    </a:xfrm>
                    <a:prstGeom prst="rect">
                      <a:avLst/>
                    </a:prstGeom>
                  </pic:spPr>
                </pic:pic>
              </a:graphicData>
            </a:graphic>
          </wp:inline>
        </w:drawing>
      </w:r>
      <w:r w:rsidRPr="00483649">
        <w:rPr>
          <w:rFonts w:cs="Arial"/>
          <w:b/>
          <w:bCs/>
          <w:noProof/>
          <w:sz w:val="28"/>
          <w:szCs w:val="28"/>
          <w:rtl/>
        </w:rPr>
        <w:drawing>
          <wp:inline distT="0" distB="0" distL="0" distR="0" wp14:anchorId="65A85D25" wp14:editId="1C54CD2A">
            <wp:extent cx="5486400" cy="3085465"/>
            <wp:effectExtent l="0" t="0" r="0" b="63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86400" cy="3085465"/>
                    </a:xfrm>
                    <a:prstGeom prst="rect">
                      <a:avLst/>
                    </a:prstGeom>
                  </pic:spPr>
                </pic:pic>
              </a:graphicData>
            </a:graphic>
          </wp:inline>
        </w:drawing>
      </w:r>
    </w:p>
    <w:p w:rsidR="00483649" w:rsidRDefault="00483649" w:rsidP="00483649">
      <w:pPr>
        <w:tabs>
          <w:tab w:val="left" w:pos="3826"/>
        </w:tabs>
        <w:bidi/>
        <w:rPr>
          <w:b/>
          <w:bCs/>
          <w:sz w:val="28"/>
          <w:szCs w:val="28"/>
          <w:rtl/>
        </w:rPr>
      </w:pPr>
      <w:r w:rsidRPr="00483649">
        <w:rPr>
          <w:rFonts w:cs="Arial"/>
          <w:b/>
          <w:bCs/>
          <w:noProof/>
          <w:sz w:val="28"/>
          <w:szCs w:val="28"/>
          <w:rtl/>
        </w:rPr>
        <w:lastRenderedPageBreak/>
        <w:drawing>
          <wp:inline distT="0" distB="0" distL="0" distR="0" wp14:anchorId="10F73444" wp14:editId="149AD8AB">
            <wp:extent cx="5486400" cy="3085465"/>
            <wp:effectExtent l="0" t="0" r="0" b="63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86400" cy="3085465"/>
                    </a:xfrm>
                    <a:prstGeom prst="rect">
                      <a:avLst/>
                    </a:prstGeom>
                  </pic:spPr>
                </pic:pic>
              </a:graphicData>
            </a:graphic>
          </wp:inline>
        </w:drawing>
      </w:r>
    </w:p>
    <w:p w:rsidR="00275AF4" w:rsidRDefault="00870B21" w:rsidP="00483649">
      <w:pPr>
        <w:tabs>
          <w:tab w:val="left" w:pos="3826"/>
        </w:tabs>
        <w:bidi/>
        <w:rPr>
          <w:b/>
          <w:bCs/>
          <w:sz w:val="28"/>
          <w:szCs w:val="28"/>
        </w:rPr>
      </w:pPr>
      <w:r w:rsidRPr="00870B21">
        <w:rPr>
          <w:rFonts w:hint="cs"/>
          <w:b/>
          <w:bCs/>
          <w:sz w:val="28"/>
          <w:szCs w:val="28"/>
          <w:rtl/>
        </w:rPr>
        <w:t>النموذج في بحوث العمليات</w:t>
      </w:r>
      <w:r w:rsidR="00275AF4" w:rsidRPr="00870B21">
        <w:rPr>
          <w:b/>
          <w:bCs/>
          <w:sz w:val="28"/>
          <w:szCs w:val="28"/>
        </w:rPr>
        <w:t> </w:t>
      </w:r>
      <w:r>
        <w:rPr>
          <w:rFonts w:hint="cs"/>
          <w:b/>
          <w:bCs/>
          <w:sz w:val="28"/>
          <w:szCs w:val="28"/>
          <w:rtl/>
        </w:rPr>
        <w:t xml:space="preserve">: </w:t>
      </w:r>
      <w:r>
        <w:rPr>
          <w:b/>
          <w:bCs/>
          <w:sz w:val="28"/>
          <w:szCs w:val="28"/>
        </w:rPr>
        <w:t>The Model in O.R</w:t>
      </w:r>
    </w:p>
    <w:p w:rsidR="00870B21" w:rsidRDefault="00870B21" w:rsidP="00870B21">
      <w:pPr>
        <w:tabs>
          <w:tab w:val="left" w:pos="3826"/>
        </w:tabs>
        <w:bidi/>
        <w:rPr>
          <w:sz w:val="28"/>
          <w:szCs w:val="28"/>
          <w:rtl/>
        </w:rPr>
      </w:pPr>
      <w:r>
        <w:rPr>
          <w:rFonts w:hint="cs"/>
          <w:sz w:val="28"/>
          <w:szCs w:val="28"/>
          <w:rtl/>
        </w:rPr>
        <w:t>النموذج هو تمثيل مبسط لمكونات المشكلة او النظام يتضمن عدداً من المتغيرات وكذلك العلاقات المنطقية (كمية ونوعية) التي تربط بين المتغيرات. وتختلف النماذج حسب حجمها وتعقيدها ومدى توفر البيانات والتفاصيل المطلوبة وذلك حسب طبيعة استخدام النموذج وكذلك تصنف حسب الاسلوب المتبع في صياغة النموذج وعلى مدى الخبرة التي يتمتع بها باحث العمليات.</w:t>
      </w:r>
    </w:p>
    <w:p w:rsidR="00870B21" w:rsidRDefault="00870B21" w:rsidP="00870B21">
      <w:pPr>
        <w:tabs>
          <w:tab w:val="left" w:pos="3826"/>
        </w:tabs>
        <w:bidi/>
        <w:rPr>
          <w:sz w:val="28"/>
          <w:szCs w:val="28"/>
          <w:rtl/>
        </w:rPr>
      </w:pPr>
      <w:r>
        <w:rPr>
          <w:rFonts w:hint="cs"/>
          <w:sz w:val="28"/>
          <w:szCs w:val="28"/>
          <w:rtl/>
        </w:rPr>
        <w:t>تستخدم النماذج في بحوث العمليات لغرض التنبؤ والسيطرة بهدف الحصول على حلول مثلى او جيدة وهي لا تحل محل الحقيقة باكملها ولا يمكن للنماذج ان تحل محل متخذ القرار بدون ادخال الاعتبارات الشخصية المتعلقة باتخاذ القرار وتستخدم ايضا في توفير معلومات اضافية قيمة والتي يتمكن من خلالها المدراء باستخدام خبرتهم واجتهادهم في اتخاذ القرارات وعليه تعد افضل اسلوب مساعد لاتخاذ القرارات.</w:t>
      </w:r>
    </w:p>
    <w:p w:rsidR="00870B21" w:rsidRDefault="00870B21" w:rsidP="00870B21">
      <w:pPr>
        <w:tabs>
          <w:tab w:val="left" w:pos="3826"/>
        </w:tabs>
        <w:bidi/>
        <w:rPr>
          <w:sz w:val="28"/>
          <w:szCs w:val="28"/>
          <w:rtl/>
        </w:rPr>
      </w:pPr>
      <w:r>
        <w:rPr>
          <w:rFonts w:hint="cs"/>
          <w:sz w:val="28"/>
          <w:szCs w:val="28"/>
          <w:rtl/>
        </w:rPr>
        <w:t>ولصياغة النماذج يجب تحديد الهدف او الاهداف التي تتواخاها الادارة ويتم التفكير باسلوب كمي بخصوص المشكلة وكذلك فيما يتعلق بتحديد متغيرات القرار والقيود المفروضة واحتياجات الاقسام المختلفة في المنظمة.</w:t>
      </w:r>
    </w:p>
    <w:p w:rsidR="00870B21" w:rsidRDefault="00870B21" w:rsidP="00870B21">
      <w:pPr>
        <w:tabs>
          <w:tab w:val="left" w:pos="3826"/>
        </w:tabs>
        <w:bidi/>
        <w:rPr>
          <w:sz w:val="28"/>
          <w:szCs w:val="28"/>
          <w:rtl/>
        </w:rPr>
      </w:pPr>
      <w:r>
        <w:rPr>
          <w:rFonts w:hint="cs"/>
          <w:sz w:val="28"/>
          <w:szCs w:val="28"/>
          <w:rtl/>
        </w:rPr>
        <w:t>ان سبب استخدام النماذج بدلا من التعامل المباشر مع النظام الحقيقي يعود الى الاسباب التالية:</w:t>
      </w:r>
    </w:p>
    <w:p w:rsidR="00870B21" w:rsidRDefault="00870B21" w:rsidP="00870B21">
      <w:pPr>
        <w:pStyle w:val="ListParagraph"/>
        <w:numPr>
          <w:ilvl w:val="0"/>
          <w:numId w:val="2"/>
        </w:numPr>
        <w:tabs>
          <w:tab w:val="left" w:pos="3826"/>
        </w:tabs>
        <w:bidi/>
        <w:rPr>
          <w:sz w:val="28"/>
          <w:szCs w:val="28"/>
        </w:rPr>
      </w:pPr>
      <w:r>
        <w:rPr>
          <w:rFonts w:hint="cs"/>
          <w:sz w:val="28"/>
          <w:szCs w:val="28"/>
          <w:rtl/>
        </w:rPr>
        <w:t>توفير الوقت والجهد والمال.</w:t>
      </w:r>
    </w:p>
    <w:p w:rsidR="00870B21" w:rsidRDefault="00870B21" w:rsidP="00870B21">
      <w:pPr>
        <w:pStyle w:val="ListParagraph"/>
        <w:numPr>
          <w:ilvl w:val="0"/>
          <w:numId w:val="2"/>
        </w:numPr>
        <w:tabs>
          <w:tab w:val="left" w:pos="3826"/>
        </w:tabs>
        <w:bidi/>
        <w:rPr>
          <w:sz w:val="28"/>
          <w:szCs w:val="28"/>
        </w:rPr>
      </w:pPr>
      <w:r>
        <w:rPr>
          <w:rFonts w:hint="cs"/>
          <w:sz w:val="28"/>
          <w:szCs w:val="28"/>
          <w:rtl/>
        </w:rPr>
        <w:t>تلافي مخاطر التغيرات التي قد تحدث في النظام الحقيقي ،حيث يتم استخدام النماذج لمعرفة ذلك بواسطة اجراء التغيير على النموذج.</w:t>
      </w:r>
    </w:p>
    <w:p w:rsidR="00870B21" w:rsidRDefault="00870B21" w:rsidP="00870B21">
      <w:pPr>
        <w:pStyle w:val="ListParagraph"/>
        <w:numPr>
          <w:ilvl w:val="0"/>
          <w:numId w:val="2"/>
        </w:numPr>
        <w:tabs>
          <w:tab w:val="left" w:pos="3826"/>
        </w:tabs>
        <w:bidi/>
        <w:rPr>
          <w:sz w:val="28"/>
          <w:szCs w:val="28"/>
        </w:rPr>
      </w:pPr>
      <w:r>
        <w:rPr>
          <w:rFonts w:hint="cs"/>
          <w:sz w:val="28"/>
          <w:szCs w:val="28"/>
          <w:rtl/>
        </w:rPr>
        <w:t xml:space="preserve">صعوبة فهم النظام الحقيقي خصوصاً عندما يكون بدرجة من التعقيد لذلك نحتاج الى نموذج رياضي يسهل مهمة فهم النظام الحقيقي ، ان سبب التعقيدات في النظام الحقيقي يعزى </w:t>
      </w:r>
      <w:r>
        <w:rPr>
          <w:rFonts w:hint="cs"/>
          <w:sz w:val="28"/>
          <w:szCs w:val="28"/>
          <w:rtl/>
        </w:rPr>
        <w:lastRenderedPageBreak/>
        <w:t>لوجود عدد كبير من المتغيرات المسيطر عليها بينما يقتصر النموذج الرياضي على احتوائه على نسبة معينة من هذه المتغيرات المهمة.</w:t>
      </w:r>
    </w:p>
    <w:p w:rsidR="00BF482C" w:rsidRDefault="00BF482C" w:rsidP="00BF482C">
      <w:pPr>
        <w:pStyle w:val="ListParagraph"/>
        <w:numPr>
          <w:ilvl w:val="0"/>
          <w:numId w:val="2"/>
        </w:numPr>
        <w:tabs>
          <w:tab w:val="left" w:pos="3826"/>
        </w:tabs>
        <w:bidi/>
        <w:rPr>
          <w:sz w:val="28"/>
          <w:szCs w:val="28"/>
        </w:rPr>
      </w:pPr>
      <w:r>
        <w:rPr>
          <w:rFonts w:hint="cs"/>
          <w:sz w:val="28"/>
          <w:szCs w:val="28"/>
          <w:rtl/>
        </w:rPr>
        <w:t xml:space="preserve">ان الانموذج الرياضي عبارة عن تقريب للنظام الحقيقي . فمن خلال وصف النظام باستخدام الانموذج يمكننا تحليليه وتوضيح </w:t>
      </w:r>
      <w:r w:rsidR="00A90491">
        <w:rPr>
          <w:rFonts w:hint="cs"/>
          <w:sz w:val="28"/>
          <w:szCs w:val="28"/>
          <w:rtl/>
        </w:rPr>
        <w:t>العلاقات التي تربط بين المتغيرات المتعددة.</w:t>
      </w:r>
    </w:p>
    <w:p w:rsidR="00870B21" w:rsidRPr="00870B21" w:rsidRDefault="00BF482C" w:rsidP="00870B21">
      <w:pPr>
        <w:tabs>
          <w:tab w:val="left" w:pos="3826"/>
        </w:tabs>
        <w:bidi/>
        <w:rPr>
          <w:sz w:val="28"/>
          <w:szCs w:val="28"/>
          <w:rtl/>
        </w:rPr>
      </w:pPr>
      <w:r>
        <w:rPr>
          <w:noProof/>
          <w:sz w:val="28"/>
          <w:szCs w:val="28"/>
        </w:rPr>
        <w:drawing>
          <wp:inline distT="0" distB="0" distL="0" distR="0">
            <wp:extent cx="5479415" cy="2272665"/>
            <wp:effectExtent l="19050" t="19050" r="26035" b="133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79415" cy="2272665"/>
                    </a:xfrm>
                    <a:prstGeom prst="rect">
                      <a:avLst/>
                    </a:prstGeom>
                    <a:noFill/>
                    <a:ln>
                      <a:solidFill>
                        <a:schemeClr val="accent1">
                          <a:shade val="50000"/>
                        </a:schemeClr>
                      </a:solidFill>
                    </a:ln>
                  </pic:spPr>
                </pic:pic>
              </a:graphicData>
            </a:graphic>
          </wp:inline>
        </w:drawing>
      </w:r>
    </w:p>
    <w:p w:rsidR="00870B21" w:rsidRDefault="00870B21" w:rsidP="00870B21">
      <w:pPr>
        <w:tabs>
          <w:tab w:val="left" w:pos="3826"/>
        </w:tabs>
        <w:bidi/>
        <w:rPr>
          <w:sz w:val="28"/>
          <w:szCs w:val="28"/>
          <w:rtl/>
        </w:rPr>
      </w:pPr>
    </w:p>
    <w:p w:rsidR="00A90491" w:rsidRPr="00FF667A" w:rsidRDefault="00A90491" w:rsidP="00A90491">
      <w:pPr>
        <w:tabs>
          <w:tab w:val="left" w:pos="3826"/>
        </w:tabs>
        <w:bidi/>
        <w:rPr>
          <w:b/>
          <w:bCs/>
          <w:sz w:val="32"/>
          <w:szCs w:val="32"/>
          <w:u w:val="single"/>
        </w:rPr>
      </w:pPr>
      <w:r w:rsidRPr="00FF667A">
        <w:rPr>
          <w:rFonts w:hint="cs"/>
          <w:b/>
          <w:bCs/>
          <w:sz w:val="32"/>
          <w:szCs w:val="32"/>
          <w:u w:val="single"/>
          <w:rtl/>
        </w:rPr>
        <w:t xml:space="preserve">انواع النماذج في بحوث العمليات: </w:t>
      </w:r>
      <w:r w:rsidRPr="00FF667A">
        <w:rPr>
          <w:b/>
          <w:bCs/>
          <w:sz w:val="32"/>
          <w:szCs w:val="32"/>
          <w:u w:val="single"/>
        </w:rPr>
        <w:t>Types of O.R Models</w:t>
      </w:r>
    </w:p>
    <w:p w:rsidR="00A90491" w:rsidRDefault="00A90491" w:rsidP="00A90491">
      <w:pPr>
        <w:tabs>
          <w:tab w:val="left" w:pos="3826"/>
        </w:tabs>
        <w:bidi/>
        <w:rPr>
          <w:sz w:val="28"/>
          <w:szCs w:val="28"/>
          <w:rtl/>
        </w:rPr>
      </w:pPr>
      <w:r>
        <w:rPr>
          <w:rFonts w:hint="cs"/>
          <w:sz w:val="28"/>
          <w:szCs w:val="28"/>
          <w:rtl/>
        </w:rPr>
        <w:t>يمكن تحديد انواع النماذج بشكل عام الى ثلاثة انواع هي:</w:t>
      </w:r>
    </w:p>
    <w:p w:rsidR="00A90491" w:rsidRDefault="00A90491" w:rsidP="00A90491">
      <w:pPr>
        <w:pStyle w:val="ListParagraph"/>
        <w:numPr>
          <w:ilvl w:val="0"/>
          <w:numId w:val="3"/>
        </w:numPr>
        <w:tabs>
          <w:tab w:val="left" w:pos="3826"/>
        </w:tabs>
        <w:bidi/>
        <w:rPr>
          <w:sz w:val="28"/>
          <w:szCs w:val="28"/>
        </w:rPr>
      </w:pPr>
      <w:r>
        <w:rPr>
          <w:rFonts w:hint="cs"/>
          <w:sz w:val="28"/>
          <w:szCs w:val="28"/>
          <w:rtl/>
        </w:rPr>
        <w:t xml:space="preserve">النماذج الرياضية المحددة </w:t>
      </w:r>
      <w:r>
        <w:rPr>
          <w:sz w:val="28"/>
          <w:szCs w:val="28"/>
        </w:rPr>
        <w:t>Deterministic Mathematical Models</w:t>
      </w:r>
    </w:p>
    <w:p w:rsidR="00A90491" w:rsidRDefault="00A90491" w:rsidP="00A90491">
      <w:pPr>
        <w:pStyle w:val="ListParagraph"/>
        <w:numPr>
          <w:ilvl w:val="0"/>
          <w:numId w:val="3"/>
        </w:numPr>
        <w:tabs>
          <w:tab w:val="left" w:pos="3826"/>
        </w:tabs>
        <w:bidi/>
        <w:rPr>
          <w:sz w:val="28"/>
          <w:szCs w:val="28"/>
        </w:rPr>
      </w:pPr>
      <w:r>
        <w:rPr>
          <w:rFonts w:hint="cs"/>
          <w:sz w:val="28"/>
          <w:szCs w:val="28"/>
          <w:rtl/>
        </w:rPr>
        <w:t xml:space="preserve">النماذج الرياضية الاحتمالية  </w:t>
      </w:r>
      <w:r>
        <w:rPr>
          <w:sz w:val="28"/>
          <w:szCs w:val="28"/>
        </w:rPr>
        <w:t>Probabilistic  Mathematical Models</w:t>
      </w:r>
    </w:p>
    <w:p w:rsidR="00A90491" w:rsidRDefault="00A90491" w:rsidP="00A90491">
      <w:pPr>
        <w:pStyle w:val="ListParagraph"/>
        <w:numPr>
          <w:ilvl w:val="0"/>
          <w:numId w:val="3"/>
        </w:numPr>
        <w:tabs>
          <w:tab w:val="left" w:pos="3826"/>
        </w:tabs>
        <w:bidi/>
        <w:rPr>
          <w:sz w:val="28"/>
          <w:szCs w:val="28"/>
        </w:rPr>
      </w:pPr>
      <w:r>
        <w:rPr>
          <w:rFonts w:hint="cs"/>
          <w:sz w:val="28"/>
          <w:szCs w:val="28"/>
          <w:rtl/>
        </w:rPr>
        <w:t xml:space="preserve">نماذج المحاكاة </w:t>
      </w:r>
      <w:r>
        <w:rPr>
          <w:sz w:val="28"/>
          <w:szCs w:val="28"/>
        </w:rPr>
        <w:t>Simulation Models</w:t>
      </w:r>
    </w:p>
    <w:p w:rsidR="00A90491" w:rsidRPr="00A90491" w:rsidRDefault="00A90491" w:rsidP="00A90491">
      <w:pPr>
        <w:pStyle w:val="ListParagraph"/>
        <w:numPr>
          <w:ilvl w:val="0"/>
          <w:numId w:val="5"/>
        </w:numPr>
        <w:tabs>
          <w:tab w:val="left" w:pos="3826"/>
        </w:tabs>
        <w:bidi/>
        <w:rPr>
          <w:sz w:val="28"/>
          <w:szCs w:val="28"/>
        </w:rPr>
      </w:pPr>
      <w:r w:rsidRPr="00A90491">
        <w:rPr>
          <w:rFonts w:hint="cs"/>
          <w:sz w:val="28"/>
          <w:szCs w:val="28"/>
          <w:rtl/>
        </w:rPr>
        <w:t>النماذج الرياضية المحددة:</w:t>
      </w:r>
    </w:p>
    <w:p w:rsidR="00A90491" w:rsidRDefault="00A90491" w:rsidP="00A90491">
      <w:pPr>
        <w:pStyle w:val="ListParagraph"/>
        <w:tabs>
          <w:tab w:val="left" w:pos="3826"/>
        </w:tabs>
        <w:bidi/>
        <w:rPr>
          <w:sz w:val="28"/>
          <w:szCs w:val="28"/>
          <w:rtl/>
        </w:rPr>
      </w:pPr>
      <w:r>
        <w:rPr>
          <w:rFonts w:hint="cs"/>
          <w:sz w:val="28"/>
          <w:szCs w:val="28"/>
          <w:rtl/>
        </w:rPr>
        <w:t>عبارة عن مجموعة من المعادلات الرياضية التي تصف النظام او المشكلة قيد الدراسة،</w:t>
      </w:r>
      <w:r w:rsidR="00413E28">
        <w:rPr>
          <w:rFonts w:hint="cs"/>
          <w:sz w:val="28"/>
          <w:szCs w:val="28"/>
          <w:rtl/>
        </w:rPr>
        <w:t>حيث تستخدم الرموز الرياضية لتمثيل المتغيرات وكذلك العلاقات والدوال الرياضية لوصف سلوك النظام وباستخدام هذه النماذج يمكن الحصول على الحل الامثل للمشكلة . وكلما كان الانموذج الرياضي يمثل المشكلة تمثيلا جيداً فان الحل للانموذج سوف يكون حلاً جيداً ايضاً والعكس صحيح.</w:t>
      </w:r>
    </w:p>
    <w:p w:rsidR="00413E28" w:rsidRDefault="00413E28" w:rsidP="00413E28">
      <w:pPr>
        <w:tabs>
          <w:tab w:val="left" w:pos="3826"/>
        </w:tabs>
        <w:bidi/>
        <w:ind w:left="360"/>
        <w:rPr>
          <w:sz w:val="28"/>
          <w:szCs w:val="28"/>
          <w:rtl/>
        </w:rPr>
      </w:pPr>
    </w:p>
    <w:p w:rsidR="00413E28" w:rsidRPr="00413E28" w:rsidRDefault="00413E28" w:rsidP="00413E28">
      <w:pPr>
        <w:pStyle w:val="ListParagraph"/>
        <w:numPr>
          <w:ilvl w:val="0"/>
          <w:numId w:val="5"/>
        </w:numPr>
        <w:tabs>
          <w:tab w:val="left" w:pos="3826"/>
        </w:tabs>
        <w:bidi/>
        <w:rPr>
          <w:sz w:val="28"/>
          <w:szCs w:val="28"/>
        </w:rPr>
      </w:pPr>
      <w:r w:rsidRPr="00413E28">
        <w:rPr>
          <w:rFonts w:hint="cs"/>
          <w:sz w:val="28"/>
          <w:szCs w:val="28"/>
          <w:rtl/>
        </w:rPr>
        <w:t>النماذج الرياضية الاحتمالية:</w:t>
      </w:r>
    </w:p>
    <w:p w:rsidR="00413E28" w:rsidRDefault="00413E28" w:rsidP="00413E28">
      <w:pPr>
        <w:pStyle w:val="ListParagraph"/>
        <w:tabs>
          <w:tab w:val="left" w:pos="3826"/>
        </w:tabs>
        <w:bidi/>
        <w:rPr>
          <w:sz w:val="28"/>
          <w:szCs w:val="28"/>
          <w:rtl/>
        </w:rPr>
      </w:pPr>
      <w:r>
        <w:rPr>
          <w:rFonts w:hint="cs"/>
          <w:sz w:val="28"/>
          <w:szCs w:val="28"/>
          <w:rtl/>
        </w:rPr>
        <w:t xml:space="preserve">هي النماذج التي تلائم الحالات المتغيرة بسبب وجود تغيرات عشوائية وحالات عدم التاكد  </w:t>
      </w:r>
      <w:r>
        <w:rPr>
          <w:sz w:val="28"/>
          <w:szCs w:val="28"/>
        </w:rPr>
        <w:t>Uncertainty Situation</w:t>
      </w:r>
      <w:r>
        <w:rPr>
          <w:rFonts w:hint="cs"/>
          <w:sz w:val="28"/>
          <w:szCs w:val="28"/>
          <w:rtl/>
        </w:rPr>
        <w:t xml:space="preserve"> حيث ان هذه النماذج تعتمد بصورة اساسية على الاحصاء ونظرية الاحتمالات ويتم فيها استخدام بعض الاجراءات او الخطوات المنطقية القياسية للحصول على حل امثل جزئياً </w:t>
      </w:r>
      <w:r>
        <w:rPr>
          <w:sz w:val="28"/>
          <w:szCs w:val="28"/>
        </w:rPr>
        <w:t xml:space="preserve">Sub-Optimal </w:t>
      </w:r>
      <w:r w:rsidR="00FF667A">
        <w:rPr>
          <w:sz w:val="28"/>
          <w:szCs w:val="28"/>
        </w:rPr>
        <w:t>Solution</w:t>
      </w:r>
      <w:r>
        <w:rPr>
          <w:rFonts w:hint="cs"/>
          <w:sz w:val="28"/>
          <w:szCs w:val="28"/>
          <w:rtl/>
        </w:rPr>
        <w:t xml:space="preserve"> او حل مضبوط </w:t>
      </w:r>
      <w:r>
        <w:rPr>
          <w:sz w:val="28"/>
          <w:szCs w:val="28"/>
        </w:rPr>
        <w:t xml:space="preserve">Exact </w:t>
      </w:r>
      <w:r w:rsidR="00FF667A">
        <w:rPr>
          <w:sz w:val="28"/>
          <w:szCs w:val="28"/>
        </w:rPr>
        <w:t>Solution</w:t>
      </w:r>
      <w:r>
        <w:rPr>
          <w:rFonts w:hint="cs"/>
          <w:sz w:val="28"/>
          <w:szCs w:val="28"/>
          <w:rtl/>
        </w:rPr>
        <w:t xml:space="preserve"> او حل ملائم </w:t>
      </w:r>
      <w:r>
        <w:rPr>
          <w:sz w:val="28"/>
          <w:szCs w:val="28"/>
        </w:rPr>
        <w:t xml:space="preserve">Adequate </w:t>
      </w:r>
      <w:r w:rsidR="00FF667A">
        <w:rPr>
          <w:sz w:val="28"/>
          <w:szCs w:val="28"/>
        </w:rPr>
        <w:t>Solution</w:t>
      </w:r>
      <w:r>
        <w:rPr>
          <w:rFonts w:hint="cs"/>
          <w:sz w:val="28"/>
          <w:szCs w:val="28"/>
          <w:rtl/>
        </w:rPr>
        <w:t xml:space="preserve"> او حل جيد </w:t>
      </w:r>
      <w:r>
        <w:rPr>
          <w:sz w:val="28"/>
          <w:szCs w:val="28"/>
        </w:rPr>
        <w:t xml:space="preserve">Good </w:t>
      </w:r>
      <w:r w:rsidR="00FF667A">
        <w:rPr>
          <w:sz w:val="28"/>
          <w:szCs w:val="28"/>
        </w:rPr>
        <w:t>Solution</w:t>
      </w:r>
      <w:r>
        <w:rPr>
          <w:rFonts w:hint="cs"/>
          <w:sz w:val="28"/>
          <w:szCs w:val="28"/>
          <w:rtl/>
        </w:rPr>
        <w:t xml:space="preserve"> وتستخدم </w:t>
      </w:r>
      <w:r>
        <w:rPr>
          <w:rFonts w:hint="cs"/>
          <w:sz w:val="28"/>
          <w:szCs w:val="28"/>
          <w:rtl/>
        </w:rPr>
        <w:lastRenderedPageBreak/>
        <w:t>عندما لا يمكن صياغة نموذج رياضي محدد او في حالة صياغة نموذج رياضي محدد ولكن صعوبة الحصول على طريقة رياضية لحل الانموذج الرياضي المحدد وذلك لكثرة العمليات الحسابية الت</w:t>
      </w:r>
      <w:r w:rsidR="00960EA3">
        <w:rPr>
          <w:rFonts w:hint="cs"/>
          <w:sz w:val="28"/>
          <w:szCs w:val="28"/>
          <w:rtl/>
        </w:rPr>
        <w:t>ي تتضمنها.</w:t>
      </w:r>
    </w:p>
    <w:p w:rsidR="00FF667A" w:rsidRDefault="00FF667A" w:rsidP="00FF667A">
      <w:pPr>
        <w:pStyle w:val="ListParagraph"/>
        <w:tabs>
          <w:tab w:val="left" w:pos="3826"/>
        </w:tabs>
        <w:bidi/>
        <w:rPr>
          <w:sz w:val="28"/>
          <w:szCs w:val="28"/>
        </w:rPr>
      </w:pPr>
    </w:p>
    <w:p w:rsidR="00FF667A" w:rsidRDefault="00FF667A" w:rsidP="00FF667A">
      <w:pPr>
        <w:pStyle w:val="ListParagraph"/>
        <w:numPr>
          <w:ilvl w:val="0"/>
          <w:numId w:val="5"/>
        </w:numPr>
        <w:tabs>
          <w:tab w:val="left" w:pos="3826"/>
        </w:tabs>
        <w:bidi/>
        <w:rPr>
          <w:sz w:val="28"/>
          <w:szCs w:val="28"/>
        </w:rPr>
      </w:pPr>
      <w:r>
        <w:rPr>
          <w:rFonts w:hint="cs"/>
          <w:sz w:val="28"/>
          <w:szCs w:val="28"/>
          <w:rtl/>
        </w:rPr>
        <w:t>نماذج المحاكاة</w:t>
      </w:r>
    </w:p>
    <w:p w:rsidR="00FF667A" w:rsidRDefault="00FF667A" w:rsidP="00FF667A">
      <w:pPr>
        <w:pStyle w:val="ListParagraph"/>
        <w:tabs>
          <w:tab w:val="left" w:pos="3826"/>
        </w:tabs>
        <w:bidi/>
        <w:rPr>
          <w:sz w:val="28"/>
          <w:szCs w:val="28"/>
          <w:rtl/>
        </w:rPr>
      </w:pPr>
      <w:r>
        <w:rPr>
          <w:rFonts w:hint="cs"/>
          <w:sz w:val="28"/>
          <w:szCs w:val="28"/>
          <w:rtl/>
        </w:rPr>
        <w:t>يستخدم هذا النوع من النماذج عندما يعجز الباحثون او يواجهون صعوبات في وصف المعضلة باستخدام الرياضيات التقليدية كالمعادلات التفاضلية وغيرها. مما يجعلهم مضطرين لاستخدام اسلوب المحاكاة للواقع في عدد من الحالات منها:</w:t>
      </w:r>
    </w:p>
    <w:p w:rsidR="00FF667A" w:rsidRDefault="00FF667A" w:rsidP="00FF667A">
      <w:pPr>
        <w:pStyle w:val="ListParagraph"/>
        <w:tabs>
          <w:tab w:val="left" w:pos="3826"/>
        </w:tabs>
        <w:bidi/>
        <w:rPr>
          <w:sz w:val="28"/>
          <w:szCs w:val="28"/>
          <w:rtl/>
        </w:rPr>
      </w:pPr>
      <w:r>
        <w:rPr>
          <w:rFonts w:hint="cs"/>
          <w:sz w:val="28"/>
          <w:szCs w:val="28"/>
          <w:rtl/>
        </w:rPr>
        <w:t>1-صعوبة صياغة المشكلة الرياضية.</w:t>
      </w:r>
    </w:p>
    <w:p w:rsidR="00FF667A" w:rsidRDefault="00FF667A" w:rsidP="00FF667A">
      <w:pPr>
        <w:pStyle w:val="ListParagraph"/>
        <w:tabs>
          <w:tab w:val="left" w:pos="3826"/>
        </w:tabs>
        <w:bidi/>
        <w:rPr>
          <w:sz w:val="28"/>
          <w:szCs w:val="28"/>
          <w:rtl/>
        </w:rPr>
      </w:pPr>
      <w:r>
        <w:rPr>
          <w:rFonts w:hint="cs"/>
          <w:sz w:val="28"/>
          <w:szCs w:val="28"/>
          <w:rtl/>
        </w:rPr>
        <w:t>2-صعوبة حل النموذج او ان الحصول على الحل يستغرق وقتاً طويلاً وهذا يعتبر غير واقعي من الناحية العملية.</w:t>
      </w:r>
    </w:p>
    <w:p w:rsidR="00FF667A" w:rsidRDefault="00FF667A" w:rsidP="00FF667A">
      <w:pPr>
        <w:pStyle w:val="ListParagraph"/>
        <w:tabs>
          <w:tab w:val="left" w:pos="3826"/>
        </w:tabs>
        <w:bidi/>
        <w:rPr>
          <w:sz w:val="28"/>
          <w:szCs w:val="28"/>
          <w:rtl/>
        </w:rPr>
      </w:pPr>
      <w:r>
        <w:rPr>
          <w:rFonts w:hint="cs"/>
          <w:sz w:val="28"/>
          <w:szCs w:val="28"/>
          <w:rtl/>
        </w:rPr>
        <w:t>3-عدم توفر الموارد والخبرة الكافية لتطبيق الحل الرياضي للانموذج.</w:t>
      </w:r>
    </w:p>
    <w:p w:rsidR="00FF667A" w:rsidRDefault="00FF667A" w:rsidP="00FF667A">
      <w:pPr>
        <w:pStyle w:val="ListParagraph"/>
        <w:tabs>
          <w:tab w:val="left" w:pos="3826"/>
        </w:tabs>
        <w:bidi/>
        <w:rPr>
          <w:sz w:val="28"/>
          <w:szCs w:val="28"/>
          <w:rtl/>
        </w:rPr>
      </w:pPr>
    </w:p>
    <w:p w:rsidR="00FF667A" w:rsidRDefault="00483649" w:rsidP="00950D44">
      <w:pPr>
        <w:tabs>
          <w:tab w:val="left" w:pos="3826"/>
        </w:tabs>
        <w:bidi/>
        <w:rPr>
          <w:sz w:val="28"/>
          <w:szCs w:val="28"/>
          <w:rtl/>
        </w:rPr>
      </w:pPr>
      <w:r w:rsidRPr="00483649">
        <w:rPr>
          <w:rFonts w:cs="Arial"/>
          <w:noProof/>
          <w:sz w:val="28"/>
          <w:szCs w:val="28"/>
          <w:rtl/>
        </w:rPr>
        <w:lastRenderedPageBreak/>
        <w:drawing>
          <wp:inline distT="0" distB="0" distL="0" distR="0" wp14:anchorId="2319DEDD" wp14:editId="28E43C46">
            <wp:extent cx="5486400" cy="3085465"/>
            <wp:effectExtent l="0" t="0" r="0" b="63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86400" cy="3085465"/>
                    </a:xfrm>
                    <a:prstGeom prst="rect">
                      <a:avLst/>
                    </a:prstGeom>
                  </pic:spPr>
                </pic:pic>
              </a:graphicData>
            </a:graphic>
          </wp:inline>
        </w:drawing>
      </w:r>
      <w:r w:rsidRPr="00483649">
        <w:rPr>
          <w:rFonts w:cs="Arial"/>
          <w:noProof/>
          <w:sz w:val="28"/>
          <w:szCs w:val="28"/>
          <w:rtl/>
        </w:rPr>
        <w:drawing>
          <wp:inline distT="0" distB="0" distL="0" distR="0" wp14:anchorId="60BBFB8F" wp14:editId="6F963784">
            <wp:extent cx="5486400" cy="3085465"/>
            <wp:effectExtent l="0" t="0" r="0" b="63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86400" cy="3085465"/>
                    </a:xfrm>
                    <a:prstGeom prst="rect">
                      <a:avLst/>
                    </a:prstGeom>
                  </pic:spPr>
                </pic:pic>
              </a:graphicData>
            </a:graphic>
          </wp:inline>
        </w:drawing>
      </w:r>
    </w:p>
    <w:p w:rsidR="00483649" w:rsidRDefault="00483649" w:rsidP="00483649">
      <w:pPr>
        <w:tabs>
          <w:tab w:val="left" w:pos="3826"/>
        </w:tabs>
        <w:bidi/>
        <w:rPr>
          <w:sz w:val="28"/>
          <w:szCs w:val="28"/>
          <w:rtl/>
        </w:rPr>
      </w:pPr>
      <w:r w:rsidRPr="00483649">
        <w:rPr>
          <w:rFonts w:cs="Arial"/>
          <w:noProof/>
          <w:sz w:val="28"/>
          <w:szCs w:val="28"/>
          <w:rtl/>
        </w:rPr>
        <w:lastRenderedPageBreak/>
        <w:drawing>
          <wp:inline distT="0" distB="0" distL="0" distR="0" wp14:anchorId="2A24C8B6" wp14:editId="0C42A070">
            <wp:extent cx="5486400" cy="3085465"/>
            <wp:effectExtent l="0" t="0" r="0" b="63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86400" cy="3085465"/>
                    </a:xfrm>
                    <a:prstGeom prst="rect">
                      <a:avLst/>
                    </a:prstGeom>
                  </pic:spPr>
                </pic:pic>
              </a:graphicData>
            </a:graphic>
          </wp:inline>
        </w:drawing>
      </w:r>
    </w:p>
    <w:p w:rsidR="00483649" w:rsidRPr="00950D44" w:rsidRDefault="00483649" w:rsidP="00483649">
      <w:pPr>
        <w:tabs>
          <w:tab w:val="left" w:pos="3826"/>
        </w:tabs>
        <w:bidi/>
        <w:rPr>
          <w:sz w:val="28"/>
          <w:szCs w:val="28"/>
          <w:rtl/>
        </w:rPr>
      </w:pPr>
      <w:r w:rsidRPr="00483649">
        <w:rPr>
          <w:rFonts w:cs="Arial"/>
          <w:noProof/>
          <w:sz w:val="28"/>
          <w:szCs w:val="28"/>
          <w:rtl/>
        </w:rPr>
        <w:lastRenderedPageBreak/>
        <w:drawing>
          <wp:inline distT="0" distB="0" distL="0" distR="0" wp14:anchorId="6A2AB5A7" wp14:editId="1510F1A2">
            <wp:extent cx="5486400" cy="3085465"/>
            <wp:effectExtent l="0" t="0" r="0" b="63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86400" cy="3085465"/>
                    </a:xfrm>
                    <a:prstGeom prst="rect">
                      <a:avLst/>
                    </a:prstGeom>
                  </pic:spPr>
                </pic:pic>
              </a:graphicData>
            </a:graphic>
          </wp:inline>
        </w:drawing>
      </w:r>
      <w:r w:rsidRPr="00483649">
        <w:rPr>
          <w:rFonts w:cs="Arial"/>
          <w:noProof/>
          <w:sz w:val="28"/>
          <w:szCs w:val="28"/>
          <w:rtl/>
        </w:rPr>
        <w:drawing>
          <wp:inline distT="0" distB="0" distL="0" distR="0" wp14:anchorId="3470513D" wp14:editId="3CB036FD">
            <wp:extent cx="5486400" cy="3085465"/>
            <wp:effectExtent l="0" t="0" r="0" b="63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86400" cy="3085465"/>
                    </a:xfrm>
                    <a:prstGeom prst="rect">
                      <a:avLst/>
                    </a:prstGeom>
                  </pic:spPr>
                </pic:pic>
              </a:graphicData>
            </a:graphic>
          </wp:inline>
        </w:drawing>
      </w:r>
      <w:r w:rsidRPr="00483649">
        <w:rPr>
          <w:rFonts w:cs="Arial"/>
          <w:noProof/>
          <w:sz w:val="28"/>
          <w:szCs w:val="28"/>
          <w:rtl/>
        </w:rPr>
        <w:lastRenderedPageBreak/>
        <w:drawing>
          <wp:inline distT="0" distB="0" distL="0" distR="0" wp14:anchorId="101A5D04" wp14:editId="1C036714">
            <wp:extent cx="5486400" cy="3085465"/>
            <wp:effectExtent l="0" t="0" r="0" b="63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86400" cy="3085465"/>
                    </a:xfrm>
                    <a:prstGeom prst="rect">
                      <a:avLst/>
                    </a:prstGeom>
                  </pic:spPr>
                </pic:pic>
              </a:graphicData>
            </a:graphic>
          </wp:inline>
        </w:drawing>
      </w:r>
    </w:p>
    <w:p w:rsidR="00870B21" w:rsidRDefault="00870B21" w:rsidP="00275AF4">
      <w:pPr>
        <w:tabs>
          <w:tab w:val="left" w:pos="3826"/>
        </w:tabs>
        <w:rPr>
          <w:sz w:val="48"/>
          <w:szCs w:val="48"/>
          <w:rtl/>
        </w:rPr>
      </w:pPr>
    </w:p>
    <w:p w:rsidR="00870B21" w:rsidRPr="007079B0" w:rsidRDefault="007079B0" w:rsidP="007079B0">
      <w:pPr>
        <w:tabs>
          <w:tab w:val="left" w:pos="3826"/>
        </w:tabs>
        <w:bidi/>
        <w:jc w:val="center"/>
        <w:rPr>
          <w:b/>
          <w:bCs/>
          <w:sz w:val="40"/>
          <w:szCs w:val="40"/>
        </w:rPr>
      </w:pPr>
      <w:r w:rsidRPr="007079B0">
        <w:rPr>
          <w:rFonts w:hint="cs"/>
          <w:b/>
          <w:bCs/>
          <w:sz w:val="40"/>
          <w:szCs w:val="40"/>
          <w:rtl/>
        </w:rPr>
        <w:t xml:space="preserve">البرمجة الخطية </w:t>
      </w:r>
      <w:r w:rsidRPr="007079B0">
        <w:rPr>
          <w:b/>
          <w:bCs/>
          <w:sz w:val="40"/>
          <w:szCs w:val="40"/>
        </w:rPr>
        <w:t>Linear Programming (L.P)</w:t>
      </w:r>
    </w:p>
    <w:p w:rsidR="00870B21" w:rsidRDefault="00112DF5" w:rsidP="00C94D36">
      <w:pPr>
        <w:tabs>
          <w:tab w:val="left" w:pos="3826"/>
        </w:tabs>
        <w:bidi/>
        <w:rPr>
          <w:sz w:val="28"/>
          <w:szCs w:val="28"/>
          <w:rtl/>
        </w:rPr>
      </w:pPr>
      <w:r>
        <w:rPr>
          <w:rFonts w:hint="cs"/>
          <w:sz w:val="28"/>
          <w:szCs w:val="28"/>
          <w:rtl/>
        </w:rPr>
        <w:t>هي مجموعة اساليب فنية يمكن بواستطها الحصول على المقدار الجبري الامثل "</w:t>
      </w:r>
      <w:r w:rsidR="00C94D36">
        <w:rPr>
          <w:rFonts w:hint="cs"/>
          <w:sz w:val="28"/>
          <w:szCs w:val="28"/>
          <w:rtl/>
        </w:rPr>
        <w:t>اقصى او ادنى</w:t>
      </w:r>
      <w:r>
        <w:rPr>
          <w:rFonts w:hint="cs"/>
          <w:sz w:val="28"/>
          <w:szCs w:val="28"/>
          <w:rtl/>
        </w:rPr>
        <w:t>"</w:t>
      </w:r>
      <w:r w:rsidR="00C94D36">
        <w:rPr>
          <w:rFonts w:hint="cs"/>
          <w:sz w:val="28"/>
          <w:szCs w:val="28"/>
          <w:rtl/>
        </w:rPr>
        <w:t xml:space="preserve"> ويدعى ذلك بالهدف وتتحكم فيه قيود خطية . وهي وسيلة كفوءة لدراسة سلوك عدد كبير من الانظمة وهي اسهل وابسط انواع النماذج التي يمكن انشاؤها لمعالجة معضلات صناعية وعسكرية مثل توزيع الموارد الانتاجية المحددة ، جدولة الانتاج ... وغيرها.</w:t>
      </w:r>
    </w:p>
    <w:p w:rsidR="00C94D36" w:rsidRPr="00C94D36" w:rsidRDefault="00C94D36" w:rsidP="00C94D36">
      <w:pPr>
        <w:tabs>
          <w:tab w:val="left" w:pos="3826"/>
        </w:tabs>
        <w:bidi/>
        <w:rPr>
          <w:b/>
          <w:bCs/>
          <w:sz w:val="28"/>
          <w:szCs w:val="28"/>
          <w:rtl/>
        </w:rPr>
      </w:pPr>
      <w:r w:rsidRPr="00C94D36">
        <w:rPr>
          <w:rFonts w:hint="cs"/>
          <w:b/>
          <w:bCs/>
          <w:sz w:val="28"/>
          <w:szCs w:val="28"/>
          <w:rtl/>
        </w:rPr>
        <w:t>أفتراضات انموذج البرمجة الخطية:</w:t>
      </w:r>
    </w:p>
    <w:p w:rsidR="00C94D36" w:rsidRDefault="00C94D36" w:rsidP="00C94D36">
      <w:pPr>
        <w:pStyle w:val="ListParagraph"/>
        <w:numPr>
          <w:ilvl w:val="0"/>
          <w:numId w:val="10"/>
        </w:numPr>
        <w:tabs>
          <w:tab w:val="left" w:pos="3826"/>
        </w:tabs>
        <w:bidi/>
        <w:rPr>
          <w:sz w:val="28"/>
          <w:szCs w:val="28"/>
        </w:rPr>
      </w:pPr>
      <w:r>
        <w:rPr>
          <w:rFonts w:hint="cs"/>
          <w:sz w:val="28"/>
          <w:szCs w:val="28"/>
          <w:rtl/>
        </w:rPr>
        <w:t xml:space="preserve">ان اسلوب البرمجة الخطية هو اسلوب محدد </w:t>
      </w:r>
      <w:r>
        <w:rPr>
          <w:sz w:val="28"/>
          <w:szCs w:val="28"/>
        </w:rPr>
        <w:t>Deterministic Technique</w:t>
      </w:r>
      <w:r>
        <w:rPr>
          <w:rFonts w:hint="cs"/>
          <w:sz w:val="28"/>
          <w:szCs w:val="28"/>
          <w:rtl/>
        </w:rPr>
        <w:t xml:space="preserve"> اي ان كميات الموارد المتوفرة واسهام الوحدة الواحدة في دالة الهدف واحتياجات الوحدة الواحدة من النشاط او المورد تكون معروفة وثابتة.</w:t>
      </w:r>
    </w:p>
    <w:p w:rsidR="00C94D36" w:rsidRDefault="00C94D36" w:rsidP="00C94D36">
      <w:pPr>
        <w:pStyle w:val="ListParagraph"/>
        <w:numPr>
          <w:ilvl w:val="0"/>
          <w:numId w:val="10"/>
        </w:numPr>
        <w:tabs>
          <w:tab w:val="left" w:pos="3826"/>
        </w:tabs>
        <w:bidi/>
        <w:rPr>
          <w:sz w:val="28"/>
          <w:szCs w:val="28"/>
        </w:rPr>
      </w:pPr>
      <w:r>
        <w:rPr>
          <w:rFonts w:hint="cs"/>
          <w:sz w:val="28"/>
          <w:szCs w:val="28"/>
          <w:rtl/>
        </w:rPr>
        <w:t>متغيرات القرار "هي المجاهيل التي نريد تحديد قيماً لها في مرحلة حل الانموذج" وبالتالي يتم الاعتماد عليها في اتخاذ القرار تكون غير سالبة (</w:t>
      </w:r>
      <w:r>
        <w:rPr>
          <w:sz w:val="28"/>
          <w:szCs w:val="28"/>
        </w:rPr>
        <w:t>non-negative</w:t>
      </w:r>
      <w:r>
        <w:rPr>
          <w:rFonts w:hint="cs"/>
          <w:sz w:val="28"/>
          <w:szCs w:val="28"/>
          <w:rtl/>
        </w:rPr>
        <w:t>) "</w:t>
      </w:r>
      <m:oMath>
        <m:sSub>
          <m:sSubPr>
            <m:ctrlPr>
              <w:rPr>
                <w:rFonts w:ascii="Cambria Math" w:hAnsi="Cambria Math"/>
                <w:sz w:val="28"/>
                <w:szCs w:val="28"/>
              </w:rPr>
            </m:ctrlPr>
          </m:sSubPr>
          <m:e>
            <m:r>
              <w:rPr>
                <w:rFonts w:ascii="Cambria Math" w:hAnsi="Cambria Math"/>
                <w:sz w:val="28"/>
                <w:szCs w:val="28"/>
              </w:rPr>
              <m:t>x</m:t>
            </m:r>
          </m:e>
          <m:sub>
            <m:r>
              <w:rPr>
                <w:rFonts w:ascii="Cambria Math" w:hAnsi="Cambria Math"/>
                <w:sz w:val="28"/>
                <w:szCs w:val="28"/>
              </w:rPr>
              <m:t>j</m:t>
            </m:r>
          </m:sub>
        </m:sSub>
        <m:r>
          <w:rPr>
            <w:rFonts w:ascii="Cambria Math" w:hAnsi="Cambria Math"/>
            <w:sz w:val="28"/>
            <w:szCs w:val="28"/>
          </w:rPr>
          <m:t>≥0</m:t>
        </m:r>
      </m:oMath>
      <w:r>
        <w:rPr>
          <w:rFonts w:hint="cs"/>
          <w:sz w:val="28"/>
          <w:szCs w:val="28"/>
          <w:rtl/>
        </w:rPr>
        <w:t>"</w:t>
      </w:r>
      <w:r w:rsidR="00020151">
        <w:rPr>
          <w:rFonts w:hint="cs"/>
          <w:sz w:val="28"/>
          <w:szCs w:val="28"/>
          <w:rtl/>
        </w:rPr>
        <w:t>.</w:t>
      </w:r>
    </w:p>
    <w:p w:rsidR="00020151" w:rsidRDefault="00020151" w:rsidP="00020151">
      <w:pPr>
        <w:pStyle w:val="ListParagraph"/>
        <w:numPr>
          <w:ilvl w:val="0"/>
          <w:numId w:val="10"/>
        </w:numPr>
        <w:tabs>
          <w:tab w:val="left" w:pos="3826"/>
        </w:tabs>
        <w:bidi/>
        <w:rPr>
          <w:sz w:val="28"/>
          <w:szCs w:val="28"/>
        </w:rPr>
      </w:pPr>
      <w:r>
        <w:rPr>
          <w:rFonts w:hint="cs"/>
          <w:sz w:val="28"/>
          <w:szCs w:val="28"/>
          <w:rtl/>
        </w:rPr>
        <w:t>وجود اكثر من بديل واحد "متغير قرار" لحل المشكلة . كان تكون البدائل مثلا عبارة عن عدد الوحدات المنتجة من السلع المختلفة.</w:t>
      </w:r>
    </w:p>
    <w:p w:rsidR="007B4C63" w:rsidRDefault="007B4C63" w:rsidP="007B4C63">
      <w:pPr>
        <w:tabs>
          <w:tab w:val="left" w:pos="3826"/>
        </w:tabs>
        <w:bidi/>
        <w:rPr>
          <w:sz w:val="28"/>
          <w:szCs w:val="28"/>
        </w:rPr>
      </w:pPr>
    </w:p>
    <w:p w:rsidR="007B4C63" w:rsidRDefault="007B4C63" w:rsidP="007B4C63">
      <w:pPr>
        <w:tabs>
          <w:tab w:val="left" w:pos="3826"/>
        </w:tabs>
        <w:bidi/>
        <w:rPr>
          <w:sz w:val="28"/>
          <w:szCs w:val="28"/>
        </w:rPr>
      </w:pPr>
    </w:p>
    <w:p w:rsidR="007B4C63" w:rsidRPr="007B4C63" w:rsidRDefault="007B4C63" w:rsidP="007B4C63">
      <w:pPr>
        <w:tabs>
          <w:tab w:val="left" w:pos="3826"/>
        </w:tabs>
        <w:bidi/>
        <w:rPr>
          <w:sz w:val="28"/>
          <w:szCs w:val="28"/>
        </w:rPr>
      </w:pPr>
    </w:p>
    <w:p w:rsidR="00164896" w:rsidRPr="00164896" w:rsidRDefault="00164896" w:rsidP="00164896">
      <w:pPr>
        <w:tabs>
          <w:tab w:val="left" w:pos="3826"/>
        </w:tabs>
        <w:bidi/>
        <w:rPr>
          <w:b/>
          <w:bCs/>
          <w:sz w:val="32"/>
          <w:szCs w:val="32"/>
          <w:rtl/>
        </w:rPr>
      </w:pPr>
      <w:r w:rsidRPr="00164896">
        <w:rPr>
          <w:rFonts w:hint="cs"/>
          <w:b/>
          <w:bCs/>
          <w:sz w:val="32"/>
          <w:szCs w:val="32"/>
          <w:rtl/>
        </w:rPr>
        <w:lastRenderedPageBreak/>
        <w:t>الصياغة الرياضية العامة لانموذج البرمجة الخطية:</w:t>
      </w:r>
    </w:p>
    <w:p w:rsidR="00164896" w:rsidRPr="00164896" w:rsidRDefault="00164896" w:rsidP="00164896">
      <w:pPr>
        <w:tabs>
          <w:tab w:val="left" w:pos="3826"/>
        </w:tabs>
        <w:bidi/>
        <w:rPr>
          <w:b/>
          <w:bCs/>
          <w:sz w:val="32"/>
          <w:szCs w:val="32"/>
        </w:rPr>
      </w:pPr>
      <w:r w:rsidRPr="00164896">
        <w:rPr>
          <w:b/>
          <w:bCs/>
          <w:sz w:val="32"/>
          <w:szCs w:val="32"/>
        </w:rPr>
        <w:t>General Mathematical Formulation of Linear Programming Model</w:t>
      </w:r>
    </w:p>
    <w:p w:rsidR="00D71339" w:rsidRDefault="00164896" w:rsidP="00D71339">
      <w:pPr>
        <w:tabs>
          <w:tab w:val="left" w:pos="3826"/>
        </w:tabs>
        <w:bidi/>
        <w:rPr>
          <w:sz w:val="28"/>
          <w:szCs w:val="28"/>
          <w:rtl/>
        </w:rPr>
      </w:pPr>
      <w:r>
        <w:rPr>
          <w:rFonts w:hint="cs"/>
          <w:sz w:val="28"/>
          <w:szCs w:val="28"/>
          <w:rtl/>
        </w:rPr>
        <w:t>مسالة البرمجة الخطية يمكن صياغتها رياضياً بالشكل التالي:</w:t>
      </w:r>
    </w:p>
    <w:p w:rsidR="00164896" w:rsidRDefault="00A4575A" w:rsidP="00164896">
      <w:pPr>
        <w:tabs>
          <w:tab w:val="left" w:pos="3826"/>
        </w:tabs>
        <w:bidi/>
        <w:rPr>
          <w:sz w:val="28"/>
          <w:szCs w:val="28"/>
          <w:rtl/>
        </w:rPr>
      </w:pPr>
      <w:r>
        <w:rPr>
          <w:sz w:val="28"/>
          <w:szCs w:val="28"/>
        </w:rPr>
        <w:t xml:space="preserve">                </w:t>
      </w:r>
      <w:r w:rsidR="00164896">
        <w:rPr>
          <w:rFonts w:hint="cs"/>
          <w:sz w:val="28"/>
          <w:szCs w:val="28"/>
          <w:rtl/>
        </w:rPr>
        <w:t xml:space="preserve">                    </w:t>
      </w:r>
      <m:oMath>
        <m:r>
          <w:rPr>
            <w:rFonts w:ascii="Cambria Math" w:hAnsi="Cambria Math"/>
            <w:sz w:val="28"/>
            <w:szCs w:val="28"/>
          </w:rPr>
          <m:t>z=</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n</m:t>
            </m:r>
          </m:sub>
        </m:sSub>
      </m:oMath>
      <w:r w:rsidR="00164896">
        <w:rPr>
          <w:rFonts w:eastAsiaTheme="minorEastAsia" w:hint="cs"/>
          <w:sz w:val="28"/>
          <w:szCs w:val="28"/>
          <w:rtl/>
        </w:rPr>
        <w:t xml:space="preserve">     (</w:t>
      </w:r>
      <w:r w:rsidR="00164896">
        <w:rPr>
          <w:rFonts w:eastAsiaTheme="minorEastAsia"/>
          <w:sz w:val="28"/>
          <w:szCs w:val="28"/>
        </w:rPr>
        <w:t>Maximize or Minimize</w:t>
      </w:r>
      <w:r w:rsidR="00164896">
        <w:rPr>
          <w:rFonts w:eastAsiaTheme="minorEastAsia" w:hint="cs"/>
          <w:sz w:val="28"/>
          <w:szCs w:val="28"/>
          <w:rtl/>
        </w:rPr>
        <w:t>)</w:t>
      </w:r>
    </w:p>
    <w:p w:rsidR="00164896" w:rsidRDefault="00490282" w:rsidP="00490282">
      <w:pPr>
        <w:tabs>
          <w:tab w:val="left" w:pos="3826"/>
        </w:tabs>
        <w:bidi/>
        <w:jc w:val="right"/>
        <w:rPr>
          <w:sz w:val="32"/>
          <w:szCs w:val="32"/>
        </w:rPr>
      </w:pPr>
      <w:r w:rsidRPr="00490282">
        <w:rPr>
          <w:sz w:val="32"/>
          <w:szCs w:val="32"/>
        </w:rPr>
        <w:t>S</w:t>
      </w:r>
      <w:r>
        <w:rPr>
          <w:sz w:val="32"/>
          <w:szCs w:val="32"/>
        </w:rPr>
        <w:t>ubject to the constraints</w:t>
      </w:r>
    </w:p>
    <w:p w:rsidR="00490282" w:rsidRPr="00490282" w:rsidRDefault="00D07F2A" w:rsidP="00490282">
      <w:pPr>
        <w:tabs>
          <w:tab w:val="left" w:pos="3826"/>
        </w:tabs>
        <w:bidi/>
        <w:jc w:val="right"/>
        <w:rPr>
          <w:sz w:val="32"/>
          <w:szCs w:val="32"/>
        </w:rPr>
      </w:pPr>
      <m:oMathPara>
        <m:oMath>
          <m:sSub>
            <m:sSubPr>
              <m:ctrlPr>
                <w:rPr>
                  <w:rFonts w:ascii="Cambria Math" w:hAnsi="Cambria Math"/>
                  <w:i/>
                  <w:sz w:val="32"/>
                  <w:szCs w:val="32"/>
                </w:rPr>
              </m:ctrlPr>
            </m:sSubPr>
            <m:e>
              <m:r>
                <w:rPr>
                  <w:rFonts w:ascii="Cambria Math" w:hAnsi="Cambria Math"/>
                  <w:sz w:val="32"/>
                  <w:szCs w:val="32"/>
                </w:rPr>
                <m:t>a</m:t>
              </m:r>
            </m:e>
            <m:sub>
              <m:r>
                <w:rPr>
                  <w:rFonts w:ascii="Cambria Math" w:hAnsi="Cambria Math"/>
                  <w:sz w:val="32"/>
                  <w:szCs w:val="32"/>
                </w:rPr>
                <m:t>11</m:t>
              </m:r>
            </m:sub>
          </m:sSub>
          <m:sSub>
            <m:sSubPr>
              <m:ctrlPr>
                <w:rPr>
                  <w:rFonts w:ascii="Cambria Math" w:hAnsi="Cambria Math"/>
                  <w:i/>
                  <w:sz w:val="32"/>
                  <w:szCs w:val="32"/>
                </w:rPr>
              </m:ctrlPr>
            </m:sSubPr>
            <m:e>
              <m:r>
                <w:rPr>
                  <w:rFonts w:ascii="Cambria Math" w:hAnsi="Cambria Math"/>
                  <w:sz w:val="32"/>
                  <w:szCs w:val="32"/>
                </w:rPr>
                <m:t>x</m:t>
              </m:r>
            </m:e>
            <m:sub>
              <m:r>
                <w:rPr>
                  <w:rFonts w:ascii="Cambria Math" w:hAnsi="Cambria Math"/>
                  <w:sz w:val="32"/>
                  <w:szCs w:val="32"/>
                </w:rPr>
                <m:t>1</m:t>
              </m:r>
            </m:sub>
          </m:sSub>
          <m:r>
            <w:rPr>
              <w:rFonts w:ascii="Cambria Math" w:hAnsi="Cambria Math"/>
              <w:sz w:val="32"/>
              <w:szCs w:val="32"/>
            </w:rPr>
            <m:t>+</m:t>
          </m:r>
          <m:sSub>
            <m:sSubPr>
              <m:ctrlPr>
                <w:rPr>
                  <w:rFonts w:ascii="Cambria Math" w:hAnsi="Cambria Math"/>
                  <w:i/>
                  <w:sz w:val="32"/>
                  <w:szCs w:val="32"/>
                </w:rPr>
              </m:ctrlPr>
            </m:sSubPr>
            <m:e>
              <m:r>
                <w:rPr>
                  <w:rFonts w:ascii="Cambria Math" w:hAnsi="Cambria Math"/>
                  <w:sz w:val="32"/>
                  <w:szCs w:val="32"/>
                </w:rPr>
                <m:t>a</m:t>
              </m:r>
            </m:e>
            <m:sub>
              <m:r>
                <w:rPr>
                  <w:rFonts w:ascii="Cambria Math" w:hAnsi="Cambria Math"/>
                  <w:sz w:val="32"/>
                  <w:szCs w:val="32"/>
                </w:rPr>
                <m:t>12</m:t>
              </m:r>
            </m:sub>
          </m:sSub>
          <m:sSub>
            <m:sSubPr>
              <m:ctrlPr>
                <w:rPr>
                  <w:rFonts w:ascii="Cambria Math" w:hAnsi="Cambria Math"/>
                  <w:i/>
                  <w:sz w:val="32"/>
                  <w:szCs w:val="32"/>
                </w:rPr>
              </m:ctrlPr>
            </m:sSubPr>
            <m:e>
              <m:r>
                <w:rPr>
                  <w:rFonts w:ascii="Cambria Math" w:hAnsi="Cambria Math"/>
                  <w:sz w:val="32"/>
                  <w:szCs w:val="32"/>
                </w:rPr>
                <m:t>x</m:t>
              </m:r>
            </m:e>
            <m:sub>
              <m:r>
                <w:rPr>
                  <w:rFonts w:ascii="Cambria Math" w:hAnsi="Cambria Math"/>
                  <w:sz w:val="32"/>
                  <w:szCs w:val="32"/>
                </w:rPr>
                <m:t>2</m:t>
              </m:r>
            </m:sub>
          </m:sSub>
          <m:r>
            <w:rPr>
              <w:rFonts w:ascii="Cambria Math" w:hAnsi="Cambria Math"/>
              <w:sz w:val="32"/>
              <w:szCs w:val="32"/>
            </w:rPr>
            <m:t>+…+</m:t>
          </m:r>
          <m:sSub>
            <m:sSubPr>
              <m:ctrlPr>
                <w:rPr>
                  <w:rFonts w:ascii="Cambria Math" w:hAnsi="Cambria Math"/>
                  <w:i/>
                  <w:sz w:val="32"/>
                  <w:szCs w:val="32"/>
                </w:rPr>
              </m:ctrlPr>
            </m:sSubPr>
            <m:e>
              <m:r>
                <w:rPr>
                  <w:rFonts w:ascii="Cambria Math" w:hAnsi="Cambria Math"/>
                  <w:sz w:val="32"/>
                  <w:szCs w:val="32"/>
                </w:rPr>
                <m:t>a</m:t>
              </m:r>
            </m:e>
            <m:sub>
              <m:r>
                <w:rPr>
                  <w:rFonts w:ascii="Cambria Math" w:hAnsi="Cambria Math"/>
                  <w:sz w:val="32"/>
                  <w:szCs w:val="32"/>
                </w:rPr>
                <m:t>1n</m:t>
              </m:r>
            </m:sub>
          </m:sSub>
          <m:sSub>
            <m:sSubPr>
              <m:ctrlPr>
                <w:rPr>
                  <w:rFonts w:ascii="Cambria Math" w:hAnsi="Cambria Math"/>
                  <w:i/>
                  <w:sz w:val="32"/>
                  <w:szCs w:val="32"/>
                </w:rPr>
              </m:ctrlPr>
            </m:sSubPr>
            <m:e>
              <m:r>
                <w:rPr>
                  <w:rFonts w:ascii="Cambria Math" w:hAnsi="Cambria Math"/>
                  <w:sz w:val="32"/>
                  <w:szCs w:val="32"/>
                </w:rPr>
                <m:t>x</m:t>
              </m:r>
            </m:e>
            <m:sub>
              <m:r>
                <w:rPr>
                  <w:rFonts w:ascii="Cambria Math" w:hAnsi="Cambria Math"/>
                  <w:sz w:val="32"/>
                  <w:szCs w:val="32"/>
                </w:rPr>
                <m:t>n</m:t>
              </m:r>
            </m:sub>
          </m:sSub>
          <m:r>
            <w:rPr>
              <w:rFonts w:ascii="Cambria Math" w:hAnsi="Cambria Math"/>
              <w:sz w:val="32"/>
              <w:szCs w:val="32"/>
            </w:rPr>
            <m:t xml:space="preserve">  </m:t>
          </m:r>
          <m:d>
            <m:dPr>
              <m:ctrlPr>
                <w:rPr>
                  <w:rFonts w:ascii="Cambria Math" w:hAnsi="Cambria Math"/>
                  <w:i/>
                  <w:sz w:val="32"/>
                  <w:szCs w:val="32"/>
                </w:rPr>
              </m:ctrlPr>
            </m:dPr>
            <m:e>
              <m:r>
                <w:rPr>
                  <w:rFonts w:ascii="Cambria Math" w:hAnsi="Cambria Math"/>
                  <w:sz w:val="32"/>
                  <w:szCs w:val="32"/>
                </w:rPr>
                <m:t>≤=≥</m:t>
              </m:r>
            </m:e>
          </m:d>
          <m:sSub>
            <m:sSubPr>
              <m:ctrlPr>
                <w:rPr>
                  <w:rFonts w:ascii="Cambria Math" w:hAnsi="Cambria Math"/>
                  <w:i/>
                  <w:sz w:val="32"/>
                  <w:szCs w:val="32"/>
                </w:rPr>
              </m:ctrlPr>
            </m:sSubPr>
            <m:e>
              <m:r>
                <w:rPr>
                  <w:rFonts w:ascii="Cambria Math" w:hAnsi="Cambria Math"/>
                  <w:sz w:val="32"/>
                  <w:szCs w:val="32"/>
                </w:rPr>
                <m:t>b</m:t>
              </m:r>
            </m:e>
            <m:sub>
              <m:r>
                <w:rPr>
                  <w:rFonts w:ascii="Cambria Math" w:hAnsi="Cambria Math"/>
                  <w:sz w:val="32"/>
                  <w:szCs w:val="32"/>
                </w:rPr>
                <m:t>1</m:t>
              </m:r>
            </m:sub>
          </m:sSub>
        </m:oMath>
      </m:oMathPara>
    </w:p>
    <w:p w:rsidR="00490282" w:rsidRPr="00490282" w:rsidRDefault="00D07F2A" w:rsidP="00490282">
      <w:pPr>
        <w:tabs>
          <w:tab w:val="left" w:pos="3826"/>
        </w:tabs>
        <w:bidi/>
        <w:jc w:val="right"/>
        <w:rPr>
          <w:sz w:val="32"/>
          <w:szCs w:val="32"/>
        </w:rPr>
      </w:pPr>
      <m:oMathPara>
        <m:oMath>
          <m:sSub>
            <m:sSubPr>
              <m:ctrlPr>
                <w:rPr>
                  <w:rFonts w:ascii="Cambria Math" w:hAnsi="Cambria Math"/>
                  <w:i/>
                  <w:sz w:val="32"/>
                  <w:szCs w:val="32"/>
                </w:rPr>
              </m:ctrlPr>
            </m:sSubPr>
            <m:e>
              <m:r>
                <w:rPr>
                  <w:rFonts w:ascii="Cambria Math" w:hAnsi="Cambria Math"/>
                  <w:sz w:val="32"/>
                  <w:szCs w:val="32"/>
                </w:rPr>
                <m:t>a</m:t>
              </m:r>
            </m:e>
            <m:sub>
              <m:r>
                <w:rPr>
                  <w:rFonts w:ascii="Cambria Math" w:hAnsi="Cambria Math"/>
                  <w:sz w:val="32"/>
                  <w:szCs w:val="32"/>
                </w:rPr>
                <m:t>21</m:t>
              </m:r>
            </m:sub>
          </m:sSub>
          <m:sSub>
            <m:sSubPr>
              <m:ctrlPr>
                <w:rPr>
                  <w:rFonts w:ascii="Cambria Math" w:hAnsi="Cambria Math"/>
                  <w:i/>
                  <w:sz w:val="32"/>
                  <w:szCs w:val="32"/>
                </w:rPr>
              </m:ctrlPr>
            </m:sSubPr>
            <m:e>
              <m:r>
                <w:rPr>
                  <w:rFonts w:ascii="Cambria Math" w:hAnsi="Cambria Math"/>
                  <w:sz w:val="32"/>
                  <w:szCs w:val="32"/>
                </w:rPr>
                <m:t>x</m:t>
              </m:r>
            </m:e>
            <m:sub>
              <m:r>
                <w:rPr>
                  <w:rFonts w:ascii="Cambria Math" w:hAnsi="Cambria Math"/>
                  <w:sz w:val="32"/>
                  <w:szCs w:val="32"/>
                </w:rPr>
                <m:t>1</m:t>
              </m:r>
            </m:sub>
          </m:sSub>
          <m:r>
            <w:rPr>
              <w:rFonts w:ascii="Cambria Math" w:hAnsi="Cambria Math"/>
              <w:sz w:val="32"/>
              <w:szCs w:val="32"/>
            </w:rPr>
            <m:t>+</m:t>
          </m:r>
          <m:sSub>
            <m:sSubPr>
              <m:ctrlPr>
                <w:rPr>
                  <w:rFonts w:ascii="Cambria Math" w:hAnsi="Cambria Math"/>
                  <w:i/>
                  <w:sz w:val="32"/>
                  <w:szCs w:val="32"/>
                </w:rPr>
              </m:ctrlPr>
            </m:sSubPr>
            <m:e>
              <m:r>
                <w:rPr>
                  <w:rFonts w:ascii="Cambria Math" w:hAnsi="Cambria Math"/>
                  <w:sz w:val="32"/>
                  <w:szCs w:val="32"/>
                </w:rPr>
                <m:t>a</m:t>
              </m:r>
            </m:e>
            <m:sub>
              <m:r>
                <w:rPr>
                  <w:rFonts w:ascii="Cambria Math" w:hAnsi="Cambria Math"/>
                  <w:sz w:val="32"/>
                  <w:szCs w:val="32"/>
                </w:rPr>
                <m:t>22</m:t>
              </m:r>
            </m:sub>
          </m:sSub>
          <m:sSub>
            <m:sSubPr>
              <m:ctrlPr>
                <w:rPr>
                  <w:rFonts w:ascii="Cambria Math" w:hAnsi="Cambria Math"/>
                  <w:i/>
                  <w:sz w:val="32"/>
                  <w:szCs w:val="32"/>
                </w:rPr>
              </m:ctrlPr>
            </m:sSubPr>
            <m:e>
              <m:r>
                <w:rPr>
                  <w:rFonts w:ascii="Cambria Math" w:hAnsi="Cambria Math"/>
                  <w:sz w:val="32"/>
                  <w:szCs w:val="32"/>
                </w:rPr>
                <m:t>x</m:t>
              </m:r>
            </m:e>
            <m:sub>
              <m:r>
                <w:rPr>
                  <w:rFonts w:ascii="Cambria Math" w:hAnsi="Cambria Math"/>
                  <w:sz w:val="32"/>
                  <w:szCs w:val="32"/>
                </w:rPr>
                <m:t>2</m:t>
              </m:r>
            </m:sub>
          </m:sSub>
          <m:r>
            <w:rPr>
              <w:rFonts w:ascii="Cambria Math" w:hAnsi="Cambria Math"/>
              <w:sz w:val="32"/>
              <w:szCs w:val="32"/>
            </w:rPr>
            <m:t>+…+</m:t>
          </m:r>
          <m:sSub>
            <m:sSubPr>
              <m:ctrlPr>
                <w:rPr>
                  <w:rFonts w:ascii="Cambria Math" w:hAnsi="Cambria Math"/>
                  <w:i/>
                  <w:sz w:val="32"/>
                  <w:szCs w:val="32"/>
                </w:rPr>
              </m:ctrlPr>
            </m:sSubPr>
            <m:e>
              <m:r>
                <w:rPr>
                  <w:rFonts w:ascii="Cambria Math" w:hAnsi="Cambria Math"/>
                  <w:sz w:val="32"/>
                  <w:szCs w:val="32"/>
                </w:rPr>
                <m:t>a</m:t>
              </m:r>
            </m:e>
            <m:sub>
              <m:r>
                <w:rPr>
                  <w:rFonts w:ascii="Cambria Math" w:hAnsi="Cambria Math"/>
                  <w:sz w:val="32"/>
                  <w:szCs w:val="32"/>
                </w:rPr>
                <m:t>2n</m:t>
              </m:r>
            </m:sub>
          </m:sSub>
          <m:sSub>
            <m:sSubPr>
              <m:ctrlPr>
                <w:rPr>
                  <w:rFonts w:ascii="Cambria Math" w:hAnsi="Cambria Math"/>
                  <w:i/>
                  <w:sz w:val="32"/>
                  <w:szCs w:val="32"/>
                </w:rPr>
              </m:ctrlPr>
            </m:sSubPr>
            <m:e>
              <m:r>
                <w:rPr>
                  <w:rFonts w:ascii="Cambria Math" w:hAnsi="Cambria Math"/>
                  <w:sz w:val="32"/>
                  <w:szCs w:val="32"/>
                </w:rPr>
                <m:t>x</m:t>
              </m:r>
            </m:e>
            <m:sub>
              <m:r>
                <w:rPr>
                  <w:rFonts w:ascii="Cambria Math" w:hAnsi="Cambria Math"/>
                  <w:sz w:val="32"/>
                  <w:szCs w:val="32"/>
                </w:rPr>
                <m:t>n</m:t>
              </m:r>
            </m:sub>
          </m:sSub>
          <m:r>
            <w:rPr>
              <w:rFonts w:ascii="Cambria Math" w:hAnsi="Cambria Math"/>
              <w:sz w:val="32"/>
              <w:szCs w:val="32"/>
            </w:rPr>
            <m:t xml:space="preserve">  </m:t>
          </m:r>
          <m:d>
            <m:dPr>
              <m:ctrlPr>
                <w:rPr>
                  <w:rFonts w:ascii="Cambria Math" w:hAnsi="Cambria Math"/>
                  <w:i/>
                  <w:sz w:val="32"/>
                  <w:szCs w:val="32"/>
                </w:rPr>
              </m:ctrlPr>
            </m:dPr>
            <m:e>
              <m:r>
                <w:rPr>
                  <w:rFonts w:ascii="Cambria Math" w:hAnsi="Cambria Math"/>
                  <w:sz w:val="32"/>
                  <w:szCs w:val="32"/>
                </w:rPr>
                <m:t>≤=≥</m:t>
              </m:r>
            </m:e>
          </m:d>
          <m:sSub>
            <m:sSubPr>
              <m:ctrlPr>
                <w:rPr>
                  <w:rFonts w:ascii="Cambria Math" w:hAnsi="Cambria Math"/>
                  <w:i/>
                  <w:sz w:val="32"/>
                  <w:szCs w:val="32"/>
                </w:rPr>
              </m:ctrlPr>
            </m:sSubPr>
            <m:e>
              <m:r>
                <w:rPr>
                  <w:rFonts w:ascii="Cambria Math" w:hAnsi="Cambria Math"/>
                  <w:sz w:val="32"/>
                  <w:szCs w:val="32"/>
                </w:rPr>
                <m:t>b</m:t>
              </m:r>
            </m:e>
            <m:sub>
              <m:r>
                <w:rPr>
                  <w:rFonts w:ascii="Cambria Math" w:hAnsi="Cambria Math"/>
                  <w:sz w:val="32"/>
                  <w:szCs w:val="32"/>
                </w:rPr>
                <m:t>2</m:t>
              </m:r>
            </m:sub>
          </m:sSub>
        </m:oMath>
      </m:oMathPara>
    </w:p>
    <w:p w:rsidR="00164896" w:rsidRDefault="00164896" w:rsidP="00164896">
      <w:pPr>
        <w:tabs>
          <w:tab w:val="left" w:pos="3826"/>
        </w:tabs>
        <w:bidi/>
        <w:rPr>
          <w:b/>
          <w:bCs/>
          <w:sz w:val="32"/>
          <w:szCs w:val="32"/>
          <w:u w:val="single"/>
        </w:rPr>
      </w:pPr>
    </w:p>
    <w:p w:rsidR="00490282" w:rsidRDefault="00490282" w:rsidP="00490282">
      <w:pPr>
        <w:tabs>
          <w:tab w:val="left" w:pos="3826"/>
        </w:tabs>
        <w:bidi/>
        <w:rPr>
          <w:b/>
          <w:bCs/>
          <w:sz w:val="32"/>
          <w:szCs w:val="32"/>
          <w:u w:val="single"/>
        </w:rPr>
      </w:pPr>
    </w:p>
    <w:p w:rsidR="00490282" w:rsidRPr="00490282" w:rsidRDefault="00D07F2A" w:rsidP="00A4575A">
      <w:pPr>
        <w:pBdr>
          <w:bottom w:val="single" w:sz="6" w:space="1" w:color="auto"/>
        </w:pBdr>
        <w:tabs>
          <w:tab w:val="left" w:pos="3826"/>
        </w:tabs>
        <w:bidi/>
        <w:jc w:val="right"/>
        <w:rPr>
          <w:sz w:val="32"/>
          <w:szCs w:val="32"/>
        </w:rPr>
      </w:pPr>
      <m:oMathPara>
        <m:oMath>
          <m:sSub>
            <m:sSubPr>
              <m:ctrlPr>
                <w:rPr>
                  <w:rFonts w:ascii="Cambria Math" w:hAnsi="Cambria Math"/>
                  <w:i/>
                  <w:sz w:val="32"/>
                  <w:szCs w:val="32"/>
                </w:rPr>
              </m:ctrlPr>
            </m:sSubPr>
            <m:e>
              <m:r>
                <w:rPr>
                  <w:rFonts w:ascii="Cambria Math" w:hAnsi="Cambria Math"/>
                  <w:sz w:val="32"/>
                  <w:szCs w:val="32"/>
                </w:rPr>
                <m:t>a</m:t>
              </m:r>
            </m:e>
            <m:sub>
              <m:r>
                <w:rPr>
                  <w:rFonts w:ascii="Cambria Math" w:hAnsi="Cambria Math"/>
                  <w:sz w:val="32"/>
                  <w:szCs w:val="32"/>
                </w:rPr>
                <m:t>m1</m:t>
              </m:r>
            </m:sub>
          </m:sSub>
          <m:sSub>
            <m:sSubPr>
              <m:ctrlPr>
                <w:rPr>
                  <w:rFonts w:ascii="Cambria Math" w:hAnsi="Cambria Math"/>
                  <w:i/>
                  <w:sz w:val="32"/>
                  <w:szCs w:val="32"/>
                </w:rPr>
              </m:ctrlPr>
            </m:sSubPr>
            <m:e>
              <m:r>
                <w:rPr>
                  <w:rFonts w:ascii="Cambria Math" w:hAnsi="Cambria Math"/>
                  <w:sz w:val="32"/>
                  <w:szCs w:val="32"/>
                </w:rPr>
                <m:t>x</m:t>
              </m:r>
            </m:e>
            <m:sub>
              <m:r>
                <w:rPr>
                  <w:rFonts w:ascii="Cambria Math" w:hAnsi="Cambria Math"/>
                  <w:sz w:val="32"/>
                  <w:szCs w:val="32"/>
                </w:rPr>
                <m:t>1</m:t>
              </m:r>
            </m:sub>
          </m:sSub>
          <m:r>
            <w:rPr>
              <w:rFonts w:ascii="Cambria Math" w:hAnsi="Cambria Math"/>
              <w:sz w:val="32"/>
              <w:szCs w:val="32"/>
            </w:rPr>
            <m:t>+</m:t>
          </m:r>
          <m:sSub>
            <m:sSubPr>
              <m:ctrlPr>
                <w:rPr>
                  <w:rFonts w:ascii="Cambria Math" w:hAnsi="Cambria Math"/>
                  <w:i/>
                  <w:sz w:val="32"/>
                  <w:szCs w:val="32"/>
                </w:rPr>
              </m:ctrlPr>
            </m:sSubPr>
            <m:e>
              <m:r>
                <w:rPr>
                  <w:rFonts w:ascii="Cambria Math" w:hAnsi="Cambria Math"/>
                  <w:sz w:val="32"/>
                  <w:szCs w:val="32"/>
                </w:rPr>
                <m:t>a</m:t>
              </m:r>
            </m:e>
            <m:sub>
              <m:r>
                <w:rPr>
                  <w:rFonts w:ascii="Cambria Math" w:hAnsi="Cambria Math"/>
                  <w:sz w:val="32"/>
                  <w:szCs w:val="32"/>
                </w:rPr>
                <m:t>m2</m:t>
              </m:r>
            </m:sub>
          </m:sSub>
          <m:sSub>
            <m:sSubPr>
              <m:ctrlPr>
                <w:rPr>
                  <w:rFonts w:ascii="Cambria Math" w:hAnsi="Cambria Math"/>
                  <w:i/>
                  <w:sz w:val="32"/>
                  <w:szCs w:val="32"/>
                </w:rPr>
              </m:ctrlPr>
            </m:sSubPr>
            <m:e>
              <m:r>
                <w:rPr>
                  <w:rFonts w:ascii="Cambria Math" w:hAnsi="Cambria Math"/>
                  <w:sz w:val="32"/>
                  <w:szCs w:val="32"/>
                </w:rPr>
                <m:t>x</m:t>
              </m:r>
            </m:e>
            <m:sub>
              <m:r>
                <w:rPr>
                  <w:rFonts w:ascii="Cambria Math" w:hAnsi="Cambria Math"/>
                  <w:sz w:val="32"/>
                  <w:szCs w:val="32"/>
                </w:rPr>
                <m:t>2</m:t>
              </m:r>
            </m:sub>
          </m:sSub>
          <m:r>
            <w:rPr>
              <w:rFonts w:ascii="Cambria Math" w:hAnsi="Cambria Math"/>
              <w:sz w:val="32"/>
              <w:szCs w:val="32"/>
            </w:rPr>
            <m:t>+…+</m:t>
          </m:r>
          <m:sSub>
            <m:sSubPr>
              <m:ctrlPr>
                <w:rPr>
                  <w:rFonts w:ascii="Cambria Math" w:hAnsi="Cambria Math"/>
                  <w:i/>
                  <w:sz w:val="32"/>
                  <w:szCs w:val="32"/>
                </w:rPr>
              </m:ctrlPr>
            </m:sSubPr>
            <m:e>
              <m:r>
                <w:rPr>
                  <w:rFonts w:ascii="Cambria Math" w:hAnsi="Cambria Math"/>
                  <w:sz w:val="32"/>
                  <w:szCs w:val="32"/>
                </w:rPr>
                <m:t>a</m:t>
              </m:r>
            </m:e>
            <m:sub>
              <m:r>
                <w:rPr>
                  <w:rFonts w:ascii="Cambria Math" w:hAnsi="Cambria Math"/>
                  <w:sz w:val="32"/>
                  <w:szCs w:val="32"/>
                </w:rPr>
                <m:t>mn</m:t>
              </m:r>
            </m:sub>
          </m:sSub>
          <m:sSub>
            <m:sSubPr>
              <m:ctrlPr>
                <w:rPr>
                  <w:rFonts w:ascii="Cambria Math" w:hAnsi="Cambria Math"/>
                  <w:i/>
                  <w:sz w:val="32"/>
                  <w:szCs w:val="32"/>
                </w:rPr>
              </m:ctrlPr>
            </m:sSubPr>
            <m:e>
              <m:r>
                <w:rPr>
                  <w:rFonts w:ascii="Cambria Math" w:hAnsi="Cambria Math"/>
                  <w:sz w:val="32"/>
                  <w:szCs w:val="32"/>
                </w:rPr>
                <m:t>x</m:t>
              </m:r>
            </m:e>
            <m:sub>
              <m:r>
                <w:rPr>
                  <w:rFonts w:ascii="Cambria Math" w:hAnsi="Cambria Math"/>
                  <w:sz w:val="32"/>
                  <w:szCs w:val="32"/>
                </w:rPr>
                <m:t>n</m:t>
              </m:r>
            </m:sub>
          </m:sSub>
          <m:r>
            <w:rPr>
              <w:rFonts w:ascii="Cambria Math" w:hAnsi="Cambria Math"/>
              <w:sz w:val="32"/>
              <w:szCs w:val="32"/>
            </w:rPr>
            <m:t xml:space="preserve">  </m:t>
          </m:r>
          <m:d>
            <m:dPr>
              <m:ctrlPr>
                <w:rPr>
                  <w:rFonts w:ascii="Cambria Math" w:hAnsi="Cambria Math"/>
                  <w:i/>
                  <w:sz w:val="32"/>
                  <w:szCs w:val="32"/>
                </w:rPr>
              </m:ctrlPr>
            </m:dPr>
            <m:e>
              <m:r>
                <w:rPr>
                  <w:rFonts w:ascii="Cambria Math" w:hAnsi="Cambria Math"/>
                  <w:sz w:val="32"/>
                  <w:szCs w:val="32"/>
                </w:rPr>
                <m:t>≤=≥</m:t>
              </m:r>
            </m:e>
          </m:d>
          <m:sSub>
            <m:sSubPr>
              <m:ctrlPr>
                <w:rPr>
                  <w:rFonts w:ascii="Cambria Math" w:hAnsi="Cambria Math"/>
                  <w:i/>
                  <w:sz w:val="32"/>
                  <w:szCs w:val="32"/>
                </w:rPr>
              </m:ctrlPr>
            </m:sSubPr>
            <m:e>
              <m:r>
                <w:rPr>
                  <w:rFonts w:ascii="Cambria Math" w:hAnsi="Cambria Math"/>
                  <w:sz w:val="32"/>
                  <w:szCs w:val="32"/>
                </w:rPr>
                <m:t>b</m:t>
              </m:r>
            </m:e>
            <m:sub>
              <m:r>
                <w:rPr>
                  <w:rFonts w:ascii="Cambria Math" w:hAnsi="Cambria Math"/>
                  <w:sz w:val="32"/>
                  <w:szCs w:val="32"/>
                </w:rPr>
                <m:t>m</m:t>
              </m:r>
            </m:sub>
          </m:sSub>
        </m:oMath>
      </m:oMathPara>
    </w:p>
    <w:p w:rsidR="00A4575A" w:rsidRPr="00A4575A" w:rsidRDefault="00D07F2A" w:rsidP="00A4575A">
      <w:pPr>
        <w:tabs>
          <w:tab w:val="left" w:pos="3826"/>
        </w:tabs>
        <w:bidi/>
        <w:rPr>
          <w:sz w:val="32"/>
          <w:szCs w:val="32"/>
        </w:rPr>
      </w:pPr>
      <m:oMathPara>
        <m:oMath>
          <m:sSub>
            <m:sSubPr>
              <m:ctrlPr>
                <w:rPr>
                  <w:rFonts w:ascii="Cambria Math" w:hAnsi="Cambria Math"/>
                  <w:i/>
                  <w:sz w:val="32"/>
                  <w:szCs w:val="32"/>
                </w:rPr>
              </m:ctrlPr>
            </m:sSubPr>
            <m:e>
              <m:r>
                <w:rPr>
                  <w:rFonts w:ascii="Cambria Math" w:hAnsi="Cambria Math"/>
                  <w:sz w:val="32"/>
                  <w:szCs w:val="32"/>
                </w:rPr>
                <m:t>x</m:t>
              </m:r>
            </m:e>
            <m:sub>
              <m:r>
                <w:rPr>
                  <w:rFonts w:ascii="Cambria Math" w:hAnsi="Cambria Math"/>
                  <w:sz w:val="32"/>
                  <w:szCs w:val="32"/>
                </w:rPr>
                <m:t>1</m:t>
              </m:r>
            </m:sub>
          </m:sSub>
          <m:r>
            <w:rPr>
              <w:rFonts w:ascii="Cambria Math" w:hAnsi="Cambria Math"/>
              <w:sz w:val="32"/>
              <w:szCs w:val="32"/>
            </w:rPr>
            <m:t>≥0,</m:t>
          </m:r>
          <m:sSub>
            <m:sSubPr>
              <m:ctrlPr>
                <w:rPr>
                  <w:rFonts w:ascii="Cambria Math" w:hAnsi="Cambria Math"/>
                  <w:i/>
                  <w:sz w:val="32"/>
                  <w:szCs w:val="32"/>
                </w:rPr>
              </m:ctrlPr>
            </m:sSubPr>
            <m:e>
              <m:r>
                <w:rPr>
                  <w:rFonts w:ascii="Cambria Math" w:hAnsi="Cambria Math"/>
                  <w:sz w:val="32"/>
                  <w:szCs w:val="32"/>
                </w:rPr>
                <m:t>x</m:t>
              </m:r>
            </m:e>
            <m:sub>
              <m:r>
                <w:rPr>
                  <w:rFonts w:ascii="Cambria Math" w:hAnsi="Cambria Math"/>
                  <w:sz w:val="32"/>
                  <w:szCs w:val="32"/>
                </w:rPr>
                <m:t>2</m:t>
              </m:r>
            </m:sub>
          </m:sSub>
          <m:r>
            <w:rPr>
              <w:rFonts w:ascii="Cambria Math" w:hAnsi="Cambria Math"/>
              <w:sz w:val="32"/>
              <w:szCs w:val="32"/>
            </w:rPr>
            <m:t>≥0,…,</m:t>
          </m:r>
          <m:sSub>
            <m:sSubPr>
              <m:ctrlPr>
                <w:rPr>
                  <w:rFonts w:ascii="Cambria Math" w:hAnsi="Cambria Math"/>
                  <w:i/>
                  <w:sz w:val="32"/>
                  <w:szCs w:val="32"/>
                </w:rPr>
              </m:ctrlPr>
            </m:sSubPr>
            <m:e>
              <m:r>
                <w:rPr>
                  <w:rFonts w:ascii="Cambria Math" w:hAnsi="Cambria Math"/>
                  <w:sz w:val="32"/>
                  <w:szCs w:val="32"/>
                </w:rPr>
                <m:t>x</m:t>
              </m:r>
            </m:e>
            <m:sub>
              <m:r>
                <w:rPr>
                  <w:rFonts w:ascii="Cambria Math" w:hAnsi="Cambria Math"/>
                  <w:sz w:val="32"/>
                  <w:szCs w:val="32"/>
                </w:rPr>
                <m:t>n</m:t>
              </m:r>
            </m:sub>
          </m:sSub>
          <m:r>
            <w:rPr>
              <w:rFonts w:ascii="Cambria Math" w:hAnsi="Cambria Math"/>
              <w:sz w:val="32"/>
              <w:szCs w:val="32"/>
            </w:rPr>
            <m:t>≥0</m:t>
          </m:r>
        </m:oMath>
      </m:oMathPara>
    </w:p>
    <w:p w:rsidR="00164896" w:rsidRDefault="001E34A1" w:rsidP="001E34A1">
      <w:pPr>
        <w:tabs>
          <w:tab w:val="left" w:pos="3826"/>
        </w:tabs>
        <w:bidi/>
        <w:rPr>
          <w:sz w:val="28"/>
          <w:szCs w:val="28"/>
          <w:rtl/>
        </w:rPr>
      </w:pPr>
      <w:r w:rsidRPr="001E34A1">
        <w:rPr>
          <w:rFonts w:hint="cs"/>
          <w:sz w:val="28"/>
          <w:szCs w:val="28"/>
          <w:rtl/>
        </w:rPr>
        <w:t>اذ ان</w:t>
      </w:r>
      <w:r>
        <w:rPr>
          <w:rFonts w:hint="cs"/>
          <w:sz w:val="28"/>
          <w:szCs w:val="28"/>
          <w:rtl/>
        </w:rPr>
        <w:t>:</w:t>
      </w:r>
    </w:p>
    <w:p w:rsidR="001E34A1" w:rsidRDefault="001E34A1" w:rsidP="001E34A1">
      <w:pPr>
        <w:tabs>
          <w:tab w:val="left" w:pos="3826"/>
        </w:tabs>
        <w:bidi/>
        <w:spacing w:after="0" w:line="240" w:lineRule="auto"/>
        <w:jc w:val="both"/>
        <w:rPr>
          <w:rFonts w:eastAsiaTheme="minorEastAsia"/>
          <w:sz w:val="28"/>
          <w:szCs w:val="28"/>
          <w:rtl/>
        </w:rPr>
      </w:pPr>
      <m:oMath>
        <m:r>
          <w:rPr>
            <w:rFonts w:ascii="Cambria Math" w:hAnsi="Cambria Math"/>
            <w:sz w:val="28"/>
            <w:szCs w:val="28"/>
          </w:rPr>
          <m:t>:n</m:t>
        </m:r>
      </m:oMath>
      <w:r>
        <w:rPr>
          <w:rFonts w:eastAsiaTheme="minorEastAsia" w:hint="cs"/>
          <w:sz w:val="28"/>
          <w:szCs w:val="28"/>
          <w:rtl/>
        </w:rPr>
        <w:t xml:space="preserve"> عدد الفعاليات او النشاطات الانتاجية.</w:t>
      </w:r>
    </w:p>
    <w:p w:rsidR="001E34A1" w:rsidRDefault="001E34A1" w:rsidP="001E34A1">
      <w:pPr>
        <w:tabs>
          <w:tab w:val="left" w:pos="3826"/>
        </w:tabs>
        <w:bidi/>
        <w:spacing w:line="240" w:lineRule="auto"/>
        <w:jc w:val="both"/>
        <w:rPr>
          <w:rFonts w:eastAsiaTheme="minorEastAsia"/>
          <w:sz w:val="28"/>
          <w:szCs w:val="28"/>
          <w:rtl/>
        </w:rPr>
      </w:pPr>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j</m:t>
            </m:r>
          </m:sub>
        </m:sSub>
      </m:oMath>
      <w:r>
        <w:rPr>
          <w:rFonts w:eastAsiaTheme="minorEastAsia" w:hint="cs"/>
          <w:sz w:val="28"/>
          <w:szCs w:val="28"/>
          <w:rtl/>
        </w:rPr>
        <w:t>مستوى النشاط او الفعالية</w:t>
      </w:r>
      <w:r>
        <w:rPr>
          <w:rFonts w:eastAsiaTheme="minorEastAsia"/>
          <w:sz w:val="28"/>
          <w:szCs w:val="28"/>
        </w:rPr>
        <w:t xml:space="preserve">j </w:t>
      </w:r>
      <w:r>
        <w:rPr>
          <w:rFonts w:eastAsiaTheme="minorEastAsia" w:hint="cs"/>
          <w:sz w:val="28"/>
          <w:szCs w:val="28"/>
          <w:rtl/>
        </w:rPr>
        <w:t xml:space="preserve"> ، متغيرات القرار "</w:t>
      </w:r>
      <w:r>
        <w:rPr>
          <w:rFonts w:eastAsiaTheme="minorEastAsia"/>
          <w:sz w:val="28"/>
          <w:szCs w:val="28"/>
        </w:rPr>
        <w:t>j=1,2,…,m</w:t>
      </w:r>
      <w:r>
        <w:rPr>
          <w:rFonts w:eastAsiaTheme="minorEastAsia" w:hint="cs"/>
          <w:sz w:val="28"/>
          <w:szCs w:val="28"/>
          <w:rtl/>
        </w:rPr>
        <w:t>".</w:t>
      </w:r>
    </w:p>
    <w:p w:rsidR="001E34A1" w:rsidRPr="001E34A1" w:rsidRDefault="001E34A1" w:rsidP="001E34A1">
      <w:pPr>
        <w:tabs>
          <w:tab w:val="left" w:pos="3826"/>
        </w:tabs>
        <w:bidi/>
        <w:jc w:val="both"/>
        <w:rPr>
          <w:sz w:val="28"/>
          <w:szCs w:val="28"/>
        </w:rPr>
      </w:pPr>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ij</m:t>
            </m:r>
          </m:sub>
        </m:sSub>
      </m:oMath>
      <w:r>
        <w:rPr>
          <w:rFonts w:eastAsiaTheme="minorEastAsia" w:hint="cs"/>
          <w:sz w:val="28"/>
          <w:szCs w:val="28"/>
          <w:rtl/>
        </w:rPr>
        <w:t xml:space="preserve"> كمية المورد </w:t>
      </w:r>
      <w:proofErr w:type="spellStart"/>
      <w:r>
        <w:rPr>
          <w:rFonts w:eastAsiaTheme="minorEastAsia"/>
          <w:sz w:val="28"/>
          <w:szCs w:val="28"/>
        </w:rPr>
        <w:t>i</w:t>
      </w:r>
      <w:proofErr w:type="spellEnd"/>
      <w:r>
        <w:rPr>
          <w:rFonts w:eastAsiaTheme="minorEastAsia" w:hint="cs"/>
          <w:sz w:val="28"/>
          <w:szCs w:val="28"/>
          <w:rtl/>
        </w:rPr>
        <w:t xml:space="preserve"> التي تحتاجها الوحدة الواحدة من النشاط </w:t>
      </w:r>
      <w:r>
        <w:rPr>
          <w:rFonts w:eastAsiaTheme="minorEastAsia"/>
          <w:sz w:val="28"/>
          <w:szCs w:val="28"/>
        </w:rPr>
        <w:t>j</w:t>
      </w:r>
      <w:r>
        <w:rPr>
          <w:rFonts w:eastAsiaTheme="minorEastAsia" w:hint="cs"/>
          <w:sz w:val="28"/>
          <w:szCs w:val="28"/>
          <w:rtl/>
        </w:rPr>
        <w:t xml:space="preserve"> "تسمى بالمعاملات الفنية </w:t>
      </w:r>
      <w:r>
        <w:rPr>
          <w:rFonts w:eastAsiaTheme="minorEastAsia"/>
          <w:sz w:val="28"/>
          <w:szCs w:val="28"/>
        </w:rPr>
        <w:t>Technical Constraints</w:t>
      </w:r>
      <w:r>
        <w:rPr>
          <w:rFonts w:eastAsiaTheme="minorEastAsia" w:hint="cs"/>
          <w:sz w:val="28"/>
          <w:szCs w:val="28"/>
          <w:rtl/>
        </w:rPr>
        <w:t>".</w:t>
      </w:r>
    </w:p>
    <w:p w:rsidR="001E34A1" w:rsidRPr="001E34A1" w:rsidRDefault="001E34A1" w:rsidP="001E34A1">
      <w:pPr>
        <w:tabs>
          <w:tab w:val="left" w:pos="3826"/>
        </w:tabs>
        <w:bidi/>
        <w:jc w:val="both"/>
        <w:rPr>
          <w:sz w:val="28"/>
          <w:szCs w:val="28"/>
        </w:rPr>
      </w:pPr>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j</m:t>
            </m:r>
          </m:sub>
        </m:sSub>
      </m:oMath>
      <w:r>
        <w:rPr>
          <w:rFonts w:eastAsiaTheme="minorEastAsia" w:hint="cs"/>
          <w:sz w:val="28"/>
          <w:szCs w:val="28"/>
          <w:rtl/>
        </w:rPr>
        <w:t xml:space="preserve"> العائد او الربح لكل وحدة واحدة من وحدات الفعالية </w:t>
      </w:r>
      <w:r>
        <w:rPr>
          <w:rFonts w:eastAsiaTheme="minorEastAsia"/>
          <w:sz w:val="28"/>
          <w:szCs w:val="28"/>
        </w:rPr>
        <w:t>j</w:t>
      </w:r>
      <w:r>
        <w:rPr>
          <w:rFonts w:eastAsiaTheme="minorEastAsia" w:hint="cs"/>
          <w:sz w:val="28"/>
          <w:szCs w:val="28"/>
          <w:rtl/>
        </w:rPr>
        <w:t xml:space="preserve"> .اي اسهام الوحدة الواحدة من النشاط </w:t>
      </w:r>
      <m:oMath>
        <m:sSub>
          <m:sSubPr>
            <m:ctrlPr>
              <w:rPr>
                <w:rFonts w:ascii="Cambria Math" w:eastAsiaTheme="minorEastAsia" w:hAnsi="Cambria Math"/>
                <w:i/>
                <w:sz w:val="28"/>
                <w:szCs w:val="28"/>
              </w:rPr>
            </m:ctrlPr>
          </m:sSubPr>
          <m:e>
            <m:r>
              <w:rPr>
                <w:rFonts w:ascii="Cambria Math" w:eastAsiaTheme="minorEastAsia" w:hAnsi="Cambria Math"/>
                <w:sz w:val="28"/>
                <w:szCs w:val="28"/>
              </w:rPr>
              <m:t>x</m:t>
            </m:r>
          </m:e>
          <m:sub>
            <m:r>
              <w:rPr>
                <w:rFonts w:ascii="Cambria Math" w:eastAsiaTheme="minorEastAsia" w:hAnsi="Cambria Math"/>
                <w:sz w:val="28"/>
                <w:szCs w:val="28"/>
              </w:rPr>
              <m:t>j</m:t>
            </m:r>
          </m:sub>
        </m:sSub>
      </m:oMath>
      <w:r>
        <w:rPr>
          <w:rFonts w:eastAsiaTheme="minorEastAsia" w:hint="cs"/>
          <w:sz w:val="28"/>
          <w:szCs w:val="28"/>
          <w:rtl/>
        </w:rPr>
        <w:t>.</w:t>
      </w:r>
    </w:p>
    <w:p w:rsidR="001E34A1" w:rsidRPr="001E34A1" w:rsidRDefault="001E34A1" w:rsidP="001E34A1">
      <w:pPr>
        <w:tabs>
          <w:tab w:val="left" w:pos="3826"/>
        </w:tabs>
        <w:bidi/>
        <w:jc w:val="both"/>
        <w:rPr>
          <w:sz w:val="28"/>
          <w:szCs w:val="28"/>
        </w:rPr>
      </w:pPr>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b</m:t>
            </m:r>
          </m:e>
          <m:sub>
            <m:r>
              <w:rPr>
                <w:rFonts w:ascii="Cambria Math" w:hAnsi="Cambria Math"/>
                <w:sz w:val="28"/>
                <w:szCs w:val="28"/>
              </w:rPr>
              <m:t>i</m:t>
            </m:r>
          </m:sub>
        </m:sSub>
      </m:oMath>
      <w:r>
        <w:rPr>
          <w:rFonts w:eastAsiaTheme="minorEastAsia" w:hint="cs"/>
          <w:sz w:val="28"/>
          <w:szCs w:val="28"/>
          <w:rtl/>
        </w:rPr>
        <w:t xml:space="preserve"> الكمية المتوفرة من المورد </w:t>
      </w:r>
      <w:proofErr w:type="spellStart"/>
      <w:r>
        <w:rPr>
          <w:rFonts w:eastAsiaTheme="minorEastAsia"/>
          <w:sz w:val="28"/>
          <w:szCs w:val="28"/>
        </w:rPr>
        <w:t>i</w:t>
      </w:r>
      <w:proofErr w:type="spellEnd"/>
      <w:r>
        <w:rPr>
          <w:rFonts w:eastAsiaTheme="minorEastAsia" w:hint="cs"/>
          <w:sz w:val="28"/>
          <w:szCs w:val="28"/>
          <w:rtl/>
        </w:rPr>
        <w:t xml:space="preserve"> .(</w:t>
      </w:r>
      <m:oMath>
        <m:sSub>
          <m:sSubPr>
            <m:ctrlPr>
              <w:rPr>
                <w:rFonts w:ascii="Cambria Math" w:eastAsiaTheme="minorEastAsia" w:hAnsi="Cambria Math"/>
                <w:i/>
                <w:sz w:val="28"/>
                <w:szCs w:val="28"/>
              </w:rPr>
            </m:ctrlPr>
          </m:sSubPr>
          <m:e>
            <m:r>
              <w:rPr>
                <w:rFonts w:ascii="Cambria Math" w:eastAsiaTheme="minorEastAsia" w:hAnsi="Cambria Math"/>
                <w:sz w:val="28"/>
                <w:szCs w:val="28"/>
              </w:rPr>
              <m:t>b</m:t>
            </m:r>
          </m:e>
          <m:sub>
            <m:r>
              <w:rPr>
                <w:rFonts w:ascii="Cambria Math" w:eastAsiaTheme="minorEastAsia" w:hAnsi="Cambria Math"/>
                <w:sz w:val="28"/>
                <w:szCs w:val="28"/>
              </w:rPr>
              <m:t>i</m:t>
            </m:r>
          </m:sub>
        </m:sSub>
        <m:r>
          <w:rPr>
            <w:rFonts w:ascii="Cambria Math" w:eastAsiaTheme="minorEastAsia" w:hAnsi="Cambria Math"/>
            <w:sz w:val="28"/>
            <w:szCs w:val="28"/>
          </w:rPr>
          <m:t>≥0</m:t>
        </m:r>
      </m:oMath>
      <w:r>
        <w:rPr>
          <w:rFonts w:eastAsiaTheme="minorEastAsia" w:hint="cs"/>
          <w:sz w:val="28"/>
          <w:szCs w:val="28"/>
          <w:rtl/>
        </w:rPr>
        <w:t>) "</w:t>
      </w:r>
      <w:proofErr w:type="spellStart"/>
      <w:r>
        <w:rPr>
          <w:rFonts w:eastAsiaTheme="minorEastAsia"/>
          <w:sz w:val="28"/>
          <w:szCs w:val="28"/>
        </w:rPr>
        <w:t>i</w:t>
      </w:r>
      <w:proofErr w:type="spellEnd"/>
      <w:r>
        <w:rPr>
          <w:rFonts w:eastAsiaTheme="minorEastAsia"/>
          <w:sz w:val="28"/>
          <w:szCs w:val="28"/>
        </w:rPr>
        <w:t>=1,2,…,m</w:t>
      </w:r>
      <w:r>
        <w:rPr>
          <w:rFonts w:eastAsiaTheme="minorEastAsia" w:hint="cs"/>
          <w:sz w:val="28"/>
          <w:szCs w:val="28"/>
          <w:rtl/>
        </w:rPr>
        <w:t>".</w:t>
      </w:r>
    </w:p>
    <w:p w:rsidR="001E34A1" w:rsidRDefault="001E34A1" w:rsidP="001E34A1">
      <w:pPr>
        <w:tabs>
          <w:tab w:val="left" w:pos="3826"/>
        </w:tabs>
        <w:bidi/>
        <w:rPr>
          <w:rFonts w:eastAsiaTheme="minorEastAsia"/>
          <w:sz w:val="28"/>
          <w:szCs w:val="28"/>
          <w:rtl/>
        </w:rPr>
      </w:pPr>
      <w:r w:rsidRPr="00016E87">
        <w:rPr>
          <w:rFonts w:hint="cs"/>
          <w:sz w:val="28"/>
          <w:szCs w:val="28"/>
          <w:rtl/>
        </w:rPr>
        <w:t xml:space="preserve">ان </w:t>
      </w:r>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ij</m:t>
            </m:r>
          </m:sub>
        </m:sSub>
      </m:oMath>
      <w:r w:rsidR="00016E87">
        <w:rPr>
          <w:rFonts w:eastAsiaTheme="minorEastAsia" w:hint="cs"/>
          <w:sz w:val="28"/>
          <w:szCs w:val="28"/>
          <w:rtl/>
        </w:rPr>
        <w:t xml:space="preserve"> ، </w:t>
      </w:r>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j</m:t>
            </m:r>
          </m:sub>
        </m:sSub>
      </m:oMath>
      <w:r w:rsidR="00016E87">
        <w:rPr>
          <w:rFonts w:eastAsiaTheme="minorEastAsia" w:hint="cs"/>
          <w:sz w:val="28"/>
          <w:szCs w:val="28"/>
          <w:rtl/>
        </w:rPr>
        <w:t xml:space="preserve">   ، </w:t>
      </w:r>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j</m:t>
            </m:r>
          </m:sub>
        </m:sSub>
      </m:oMath>
      <w:r w:rsidR="00016E87">
        <w:rPr>
          <w:rFonts w:eastAsiaTheme="minorEastAsia" w:hint="cs"/>
          <w:sz w:val="28"/>
          <w:szCs w:val="28"/>
          <w:rtl/>
        </w:rPr>
        <w:t xml:space="preserve"> هي ثوابت معروفة  وان </w:t>
      </w:r>
      <m:oMath>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j</m:t>
            </m:r>
          </m:sub>
        </m:sSub>
      </m:oMath>
      <w:r w:rsidR="00016E87">
        <w:rPr>
          <w:rFonts w:eastAsiaTheme="minorEastAsia" w:hint="cs"/>
          <w:sz w:val="28"/>
          <w:szCs w:val="28"/>
          <w:rtl/>
        </w:rPr>
        <w:t xml:space="preserve"> هي المتغيرات المطلوب تحديد قيمها.</w:t>
      </w:r>
    </w:p>
    <w:p w:rsidR="00016E87" w:rsidRDefault="00016E87" w:rsidP="00016E87">
      <w:pPr>
        <w:tabs>
          <w:tab w:val="left" w:pos="3826"/>
        </w:tabs>
        <w:bidi/>
        <w:rPr>
          <w:rFonts w:eastAsiaTheme="minorEastAsia"/>
          <w:sz w:val="28"/>
          <w:szCs w:val="28"/>
        </w:rPr>
      </w:pPr>
    </w:p>
    <w:p w:rsidR="00076E1D" w:rsidRDefault="00076E1D" w:rsidP="00076E1D">
      <w:pPr>
        <w:tabs>
          <w:tab w:val="left" w:pos="3826"/>
        </w:tabs>
        <w:bidi/>
        <w:rPr>
          <w:rFonts w:eastAsiaTheme="minorEastAsia"/>
          <w:sz w:val="28"/>
          <w:szCs w:val="28"/>
        </w:rPr>
      </w:pPr>
    </w:p>
    <w:p w:rsidR="00076E1D" w:rsidRDefault="00076E1D" w:rsidP="00076E1D">
      <w:pPr>
        <w:tabs>
          <w:tab w:val="left" w:pos="3826"/>
        </w:tabs>
        <w:bidi/>
        <w:rPr>
          <w:rFonts w:eastAsiaTheme="minorEastAsia"/>
          <w:sz w:val="28"/>
          <w:szCs w:val="28"/>
        </w:rPr>
      </w:pPr>
    </w:p>
    <w:p w:rsidR="00076E1D" w:rsidRDefault="00076E1D" w:rsidP="00076E1D">
      <w:pPr>
        <w:tabs>
          <w:tab w:val="left" w:pos="3826"/>
        </w:tabs>
        <w:bidi/>
        <w:rPr>
          <w:rFonts w:eastAsiaTheme="minorEastAsia"/>
          <w:sz w:val="28"/>
          <w:szCs w:val="28"/>
        </w:rPr>
      </w:pPr>
    </w:p>
    <w:p w:rsidR="00076E1D" w:rsidRDefault="00076E1D" w:rsidP="00076E1D">
      <w:pPr>
        <w:tabs>
          <w:tab w:val="left" w:pos="3826"/>
        </w:tabs>
        <w:bidi/>
        <w:rPr>
          <w:rFonts w:eastAsiaTheme="minorEastAsia"/>
          <w:sz w:val="28"/>
          <w:szCs w:val="28"/>
          <w:rtl/>
        </w:rPr>
      </w:pPr>
    </w:p>
    <w:p w:rsidR="00016E87" w:rsidRPr="00016E87" w:rsidRDefault="00016E87" w:rsidP="00016E87">
      <w:pPr>
        <w:tabs>
          <w:tab w:val="left" w:pos="3826"/>
        </w:tabs>
        <w:bidi/>
        <w:rPr>
          <w:sz w:val="28"/>
          <w:szCs w:val="28"/>
        </w:rPr>
      </w:pPr>
      <w:r>
        <w:rPr>
          <w:rFonts w:eastAsiaTheme="minorEastAsia" w:hint="cs"/>
          <w:sz w:val="28"/>
          <w:szCs w:val="28"/>
          <w:rtl/>
        </w:rPr>
        <w:t>الصيغة المختصرة:</w:t>
      </w:r>
    </w:p>
    <w:p w:rsidR="001E34A1" w:rsidRPr="001E34A1" w:rsidRDefault="00016E87" w:rsidP="00016E87">
      <w:pPr>
        <w:tabs>
          <w:tab w:val="left" w:pos="3826"/>
        </w:tabs>
        <w:jc w:val="both"/>
        <w:rPr>
          <w:sz w:val="28"/>
          <w:szCs w:val="28"/>
        </w:rPr>
      </w:pPr>
      <w:r>
        <w:rPr>
          <w:sz w:val="28"/>
          <w:szCs w:val="28"/>
        </w:rPr>
        <w:t xml:space="preserve">Maximize or Minimize  </w:t>
      </w:r>
      <m:oMath>
        <m:r>
          <w:rPr>
            <w:rFonts w:ascii="Cambria Math" w:hAnsi="Cambria Math"/>
            <w:sz w:val="28"/>
            <w:szCs w:val="28"/>
          </w:rPr>
          <m:t>Z=</m:t>
        </m:r>
        <m:nary>
          <m:naryPr>
            <m:chr m:val="∑"/>
            <m:limLoc m:val="undOvr"/>
            <m:ctrlPr>
              <w:rPr>
                <w:rFonts w:ascii="Cambria Math" w:hAnsi="Cambria Math"/>
                <w:i/>
                <w:sz w:val="28"/>
                <w:szCs w:val="28"/>
              </w:rPr>
            </m:ctrlPr>
          </m:naryPr>
          <m:sub>
            <m:r>
              <w:rPr>
                <w:rFonts w:ascii="Cambria Math" w:hAnsi="Cambria Math"/>
                <w:sz w:val="28"/>
                <w:szCs w:val="28"/>
              </w:rPr>
              <m:t>j=1</m:t>
            </m:r>
          </m:sub>
          <m:sup>
            <m:r>
              <w:rPr>
                <w:rFonts w:ascii="Cambria Math" w:hAnsi="Cambria Math"/>
                <w:sz w:val="28"/>
                <w:szCs w:val="28"/>
              </w:rPr>
              <m:t>n</m:t>
            </m:r>
          </m:sup>
          <m:e>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j</m:t>
                </m:r>
              </m:sub>
            </m:sSub>
          </m:e>
        </m:nary>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j</m:t>
            </m:r>
          </m:sub>
        </m:sSub>
      </m:oMath>
    </w:p>
    <w:p w:rsidR="00164896" w:rsidRDefault="00016E87" w:rsidP="00016E87">
      <w:pPr>
        <w:tabs>
          <w:tab w:val="left" w:pos="3826"/>
        </w:tabs>
        <w:bidi/>
        <w:jc w:val="right"/>
        <w:rPr>
          <w:b/>
          <w:bCs/>
          <w:sz w:val="32"/>
          <w:szCs w:val="32"/>
          <w:u w:val="single"/>
        </w:rPr>
      </w:pPr>
      <w:r>
        <w:rPr>
          <w:b/>
          <w:bCs/>
          <w:sz w:val="32"/>
          <w:szCs w:val="32"/>
          <w:u w:val="single"/>
        </w:rPr>
        <w:t>Subject to:</w:t>
      </w:r>
    </w:p>
    <w:p w:rsidR="00016E87" w:rsidRDefault="00D07F2A" w:rsidP="00016E87">
      <w:pPr>
        <w:tabs>
          <w:tab w:val="left" w:pos="3826"/>
        </w:tabs>
        <w:bidi/>
        <w:jc w:val="right"/>
        <w:rPr>
          <w:b/>
          <w:bCs/>
          <w:sz w:val="32"/>
          <w:szCs w:val="32"/>
          <w:u w:val="single"/>
        </w:rPr>
      </w:pPr>
      <m:oMath>
        <m:nary>
          <m:naryPr>
            <m:chr m:val="∑"/>
            <m:limLoc m:val="undOvr"/>
            <m:ctrlPr>
              <w:rPr>
                <w:rFonts w:ascii="Cambria Math" w:hAnsi="Cambria Math"/>
                <w:i/>
                <w:sz w:val="28"/>
                <w:szCs w:val="28"/>
              </w:rPr>
            </m:ctrlPr>
          </m:naryPr>
          <m:sub>
            <m:r>
              <w:rPr>
                <w:rFonts w:ascii="Cambria Math" w:hAnsi="Cambria Math"/>
                <w:sz w:val="28"/>
                <w:szCs w:val="28"/>
              </w:rPr>
              <m:t>j=1</m:t>
            </m:r>
          </m:sub>
          <m:sup>
            <m:r>
              <w:rPr>
                <w:rFonts w:ascii="Cambria Math" w:hAnsi="Cambria Math"/>
                <w:sz w:val="28"/>
                <w:szCs w:val="28"/>
              </w:rPr>
              <m:t>n</m:t>
            </m:r>
          </m:sup>
          <m:e>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ij</m:t>
                </m:r>
              </m:sub>
            </m:sSub>
          </m:e>
        </m:nary>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j</m:t>
            </m:r>
          </m:sub>
        </m:sSub>
      </m:oMath>
      <w:r w:rsidR="00016E87">
        <w:rPr>
          <w:rFonts w:eastAsiaTheme="minorEastAsia"/>
          <w:sz w:val="28"/>
          <w:szCs w:val="28"/>
        </w:rPr>
        <w:t xml:space="preserve">      </w:t>
      </w:r>
      <m:oMath>
        <m:r>
          <w:rPr>
            <w:rFonts w:ascii="Cambria Math" w:eastAsiaTheme="minorEastAsia" w:hAnsi="Cambria Math"/>
            <w:sz w:val="28"/>
            <w:szCs w:val="28"/>
            <w:rtl/>
          </w:rPr>
          <m:t>&lt;</m:t>
        </m:r>
        <m:r>
          <w:rPr>
            <w:rFonts w:ascii="Cambria Math" w:eastAsiaTheme="minorEastAsia" w:hAnsi="Cambria Math"/>
            <w:sz w:val="28"/>
            <w:szCs w:val="28"/>
          </w:rPr>
          <m:t xml:space="preserve">=&gt; </m:t>
        </m:r>
        <m:sSub>
          <m:sSubPr>
            <m:ctrlPr>
              <w:rPr>
                <w:rFonts w:ascii="Cambria Math" w:eastAsiaTheme="minorEastAsia" w:hAnsi="Cambria Math"/>
                <w:i/>
                <w:sz w:val="28"/>
                <w:szCs w:val="28"/>
              </w:rPr>
            </m:ctrlPr>
          </m:sSubPr>
          <m:e>
            <m:r>
              <w:rPr>
                <w:rFonts w:ascii="Cambria Math" w:eastAsiaTheme="minorEastAsia" w:hAnsi="Cambria Math"/>
                <w:sz w:val="28"/>
                <w:szCs w:val="28"/>
              </w:rPr>
              <m:t>b</m:t>
            </m:r>
          </m:e>
          <m:sub>
            <m:r>
              <w:rPr>
                <w:rFonts w:ascii="Cambria Math" w:eastAsiaTheme="minorEastAsia" w:hAnsi="Cambria Math"/>
                <w:sz w:val="28"/>
                <w:szCs w:val="28"/>
              </w:rPr>
              <m:t>i          (i=1,2,…,m)</m:t>
            </m:r>
          </m:sub>
        </m:sSub>
      </m:oMath>
    </w:p>
    <w:p w:rsidR="00164896" w:rsidRPr="00016E87" w:rsidRDefault="00D07F2A" w:rsidP="00016E87">
      <w:pPr>
        <w:tabs>
          <w:tab w:val="left" w:pos="3826"/>
        </w:tabs>
        <w:bidi/>
        <w:jc w:val="right"/>
        <w:rPr>
          <w:sz w:val="28"/>
          <w:szCs w:val="28"/>
        </w:rPr>
      </w:pPr>
      <m:oMathPara>
        <m:oMath>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j</m:t>
              </m:r>
            </m:sub>
          </m:sSub>
          <m:r>
            <w:rPr>
              <w:rFonts w:ascii="Cambria Math" w:hAnsi="Cambria Math"/>
              <w:sz w:val="28"/>
              <w:szCs w:val="28"/>
            </w:rPr>
            <m:t>≥0     (j=1,2,…,n)</m:t>
          </m:r>
        </m:oMath>
      </m:oMathPara>
    </w:p>
    <w:p w:rsidR="00D71339" w:rsidRPr="00FF667A" w:rsidRDefault="00D71339" w:rsidP="00164896">
      <w:pPr>
        <w:tabs>
          <w:tab w:val="left" w:pos="3826"/>
        </w:tabs>
        <w:bidi/>
        <w:rPr>
          <w:b/>
          <w:bCs/>
          <w:sz w:val="32"/>
          <w:szCs w:val="32"/>
          <w:u w:val="single"/>
        </w:rPr>
      </w:pPr>
      <w:r>
        <w:rPr>
          <w:rFonts w:hint="cs"/>
          <w:b/>
          <w:bCs/>
          <w:sz w:val="32"/>
          <w:szCs w:val="32"/>
          <w:u w:val="single"/>
          <w:rtl/>
        </w:rPr>
        <w:t>منهجية بحوث العمليات</w:t>
      </w:r>
      <w:r w:rsidRPr="00FF667A">
        <w:rPr>
          <w:rFonts w:hint="cs"/>
          <w:b/>
          <w:bCs/>
          <w:sz w:val="32"/>
          <w:szCs w:val="32"/>
          <w:u w:val="single"/>
          <w:rtl/>
        </w:rPr>
        <w:t xml:space="preserve">: </w:t>
      </w:r>
      <w:r>
        <w:rPr>
          <w:b/>
          <w:bCs/>
          <w:sz w:val="32"/>
          <w:szCs w:val="32"/>
          <w:u w:val="single"/>
        </w:rPr>
        <w:t>Methodology</w:t>
      </w:r>
      <w:r w:rsidRPr="00FF667A">
        <w:rPr>
          <w:b/>
          <w:bCs/>
          <w:sz w:val="32"/>
          <w:szCs w:val="32"/>
          <w:u w:val="single"/>
        </w:rPr>
        <w:t xml:space="preserve"> of O.R </w:t>
      </w:r>
    </w:p>
    <w:p w:rsidR="00870B21" w:rsidRDefault="00D71339" w:rsidP="00D71339">
      <w:pPr>
        <w:tabs>
          <w:tab w:val="left" w:pos="3826"/>
        </w:tabs>
        <w:bidi/>
        <w:rPr>
          <w:sz w:val="28"/>
          <w:szCs w:val="28"/>
          <w:rtl/>
        </w:rPr>
      </w:pPr>
      <w:r>
        <w:rPr>
          <w:rFonts w:hint="cs"/>
          <w:sz w:val="28"/>
          <w:szCs w:val="28"/>
          <w:rtl/>
        </w:rPr>
        <w:t xml:space="preserve">على الرغم من عدم وجود خطوات ثابته محددة لبحوث العمليات وذلك لتعدد الحالات التي تطبق عليها اساليب بحوث العمليات واختلاف مجالات تطبيقاتها الا انها تستند على خطوات نظامية يمكن الاعتماد عليها بدرجة معينة وعن طريق تطبيق الطرائق العلمية وباسلوب منطقي منظم وبالتالي الحصول على الحل الامثل او الحل الملائم . ويمكن تحديد خمسة خطوات رئيسة للاستناد عليها في </w:t>
      </w:r>
      <w:r w:rsidR="00826533">
        <w:rPr>
          <w:rFonts w:hint="cs"/>
          <w:sz w:val="28"/>
          <w:szCs w:val="28"/>
          <w:rtl/>
        </w:rPr>
        <w:t>معالجة مشكلة معينة وهي:</w:t>
      </w:r>
    </w:p>
    <w:p w:rsidR="00826533" w:rsidRDefault="00826533" w:rsidP="00826533">
      <w:pPr>
        <w:pStyle w:val="ListParagraph"/>
        <w:numPr>
          <w:ilvl w:val="0"/>
          <w:numId w:val="6"/>
        </w:numPr>
        <w:tabs>
          <w:tab w:val="left" w:pos="3826"/>
        </w:tabs>
        <w:bidi/>
        <w:rPr>
          <w:sz w:val="28"/>
          <w:szCs w:val="28"/>
        </w:rPr>
      </w:pPr>
      <w:r>
        <w:rPr>
          <w:rFonts w:hint="cs"/>
          <w:sz w:val="28"/>
          <w:szCs w:val="28"/>
          <w:rtl/>
        </w:rPr>
        <w:t>تعريف المشكلة</w:t>
      </w:r>
      <w:r w:rsidR="0072370F">
        <w:rPr>
          <w:rFonts w:hint="cs"/>
          <w:sz w:val="28"/>
          <w:szCs w:val="28"/>
          <w:rtl/>
        </w:rPr>
        <w:t xml:space="preserve"> </w:t>
      </w:r>
      <w:r w:rsidR="0072370F">
        <w:rPr>
          <w:sz w:val="28"/>
          <w:szCs w:val="28"/>
        </w:rPr>
        <w:t>Definition of the Problem</w:t>
      </w:r>
    </w:p>
    <w:p w:rsidR="00826533" w:rsidRDefault="00826533" w:rsidP="00826533">
      <w:pPr>
        <w:pStyle w:val="ListParagraph"/>
        <w:numPr>
          <w:ilvl w:val="0"/>
          <w:numId w:val="6"/>
        </w:numPr>
        <w:tabs>
          <w:tab w:val="left" w:pos="3826"/>
        </w:tabs>
        <w:bidi/>
        <w:rPr>
          <w:sz w:val="28"/>
          <w:szCs w:val="28"/>
        </w:rPr>
      </w:pPr>
      <w:r>
        <w:rPr>
          <w:rFonts w:hint="cs"/>
          <w:sz w:val="28"/>
          <w:szCs w:val="28"/>
          <w:rtl/>
        </w:rPr>
        <w:t>صياغة او تكوين الانموذج</w:t>
      </w:r>
      <w:r w:rsidR="0072370F">
        <w:rPr>
          <w:rFonts w:hint="cs"/>
          <w:sz w:val="28"/>
          <w:szCs w:val="28"/>
          <w:rtl/>
        </w:rPr>
        <w:t xml:space="preserve"> </w:t>
      </w:r>
      <w:r w:rsidR="0072370F">
        <w:rPr>
          <w:sz w:val="28"/>
          <w:szCs w:val="28"/>
        </w:rPr>
        <w:t>Formulation of the Model</w:t>
      </w:r>
    </w:p>
    <w:p w:rsidR="00826533" w:rsidRDefault="00826533" w:rsidP="00826533">
      <w:pPr>
        <w:pStyle w:val="ListParagraph"/>
        <w:numPr>
          <w:ilvl w:val="0"/>
          <w:numId w:val="6"/>
        </w:numPr>
        <w:tabs>
          <w:tab w:val="left" w:pos="3826"/>
        </w:tabs>
        <w:bidi/>
        <w:rPr>
          <w:sz w:val="28"/>
          <w:szCs w:val="28"/>
        </w:rPr>
      </w:pPr>
      <w:r>
        <w:rPr>
          <w:rFonts w:hint="cs"/>
          <w:sz w:val="28"/>
          <w:szCs w:val="28"/>
          <w:rtl/>
        </w:rPr>
        <w:t>الحصول على الحل للانموذج</w:t>
      </w:r>
      <w:r w:rsidR="0072370F">
        <w:rPr>
          <w:rFonts w:hint="cs"/>
          <w:sz w:val="28"/>
          <w:szCs w:val="28"/>
          <w:rtl/>
        </w:rPr>
        <w:t xml:space="preserve"> </w:t>
      </w:r>
      <w:r w:rsidR="0072370F">
        <w:rPr>
          <w:sz w:val="28"/>
          <w:szCs w:val="28"/>
        </w:rPr>
        <w:t>Solution of the Model</w:t>
      </w:r>
    </w:p>
    <w:p w:rsidR="00826533" w:rsidRDefault="00826533" w:rsidP="00826533">
      <w:pPr>
        <w:pStyle w:val="ListParagraph"/>
        <w:numPr>
          <w:ilvl w:val="0"/>
          <w:numId w:val="6"/>
        </w:numPr>
        <w:tabs>
          <w:tab w:val="left" w:pos="3826"/>
        </w:tabs>
        <w:bidi/>
        <w:rPr>
          <w:sz w:val="28"/>
          <w:szCs w:val="28"/>
        </w:rPr>
      </w:pPr>
      <w:r>
        <w:rPr>
          <w:rFonts w:hint="cs"/>
          <w:sz w:val="28"/>
          <w:szCs w:val="28"/>
          <w:rtl/>
        </w:rPr>
        <w:t>اختبار الانموذج او الحل</w:t>
      </w:r>
      <w:r w:rsidR="0072370F">
        <w:rPr>
          <w:rFonts w:hint="cs"/>
          <w:sz w:val="28"/>
          <w:szCs w:val="28"/>
          <w:rtl/>
        </w:rPr>
        <w:t xml:space="preserve"> </w:t>
      </w:r>
      <w:r w:rsidR="0072370F">
        <w:rPr>
          <w:sz w:val="28"/>
          <w:szCs w:val="28"/>
        </w:rPr>
        <w:t>Testing the Model &amp;Solution</w:t>
      </w:r>
    </w:p>
    <w:p w:rsidR="00826533" w:rsidRDefault="00826533" w:rsidP="00826533">
      <w:pPr>
        <w:pStyle w:val="ListParagraph"/>
        <w:numPr>
          <w:ilvl w:val="0"/>
          <w:numId w:val="6"/>
        </w:numPr>
        <w:tabs>
          <w:tab w:val="left" w:pos="3826"/>
        </w:tabs>
        <w:bidi/>
        <w:rPr>
          <w:sz w:val="28"/>
          <w:szCs w:val="28"/>
        </w:rPr>
      </w:pPr>
      <w:r>
        <w:rPr>
          <w:rFonts w:hint="cs"/>
          <w:sz w:val="28"/>
          <w:szCs w:val="28"/>
          <w:rtl/>
        </w:rPr>
        <w:t>التنفيذ والسيطرة على الحل</w:t>
      </w:r>
      <w:r w:rsidR="0072370F">
        <w:rPr>
          <w:rFonts w:hint="cs"/>
          <w:sz w:val="28"/>
          <w:szCs w:val="28"/>
          <w:rtl/>
        </w:rPr>
        <w:t xml:space="preserve"> </w:t>
      </w:r>
      <w:r w:rsidR="0072370F">
        <w:rPr>
          <w:sz w:val="28"/>
          <w:szCs w:val="28"/>
        </w:rPr>
        <w:t>Implementation &amp; Control of the Solution</w:t>
      </w:r>
    </w:p>
    <w:p w:rsidR="002514AA" w:rsidRDefault="002514AA" w:rsidP="002514AA">
      <w:pPr>
        <w:tabs>
          <w:tab w:val="left" w:pos="3826"/>
        </w:tabs>
        <w:bidi/>
        <w:jc w:val="center"/>
        <w:rPr>
          <w:sz w:val="28"/>
          <w:szCs w:val="28"/>
          <w:rtl/>
        </w:rPr>
      </w:pPr>
      <w:r>
        <w:rPr>
          <w:rFonts w:hint="cs"/>
          <w:noProof/>
          <w:sz w:val="28"/>
          <w:szCs w:val="28"/>
        </w:rPr>
        <w:lastRenderedPageBreak/>
        <w:drawing>
          <wp:inline distT="0" distB="0" distL="0" distR="0">
            <wp:extent cx="3383280" cy="4754880"/>
            <wp:effectExtent l="19050" t="19050" r="26670" b="2667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83280" cy="4754880"/>
                    </a:xfrm>
                    <a:prstGeom prst="rect">
                      <a:avLst/>
                    </a:prstGeom>
                    <a:noFill/>
                    <a:ln>
                      <a:solidFill>
                        <a:srgbClr val="000000"/>
                      </a:solidFill>
                    </a:ln>
                  </pic:spPr>
                </pic:pic>
              </a:graphicData>
            </a:graphic>
          </wp:inline>
        </w:drawing>
      </w:r>
    </w:p>
    <w:p w:rsidR="002514AA" w:rsidRDefault="002514AA" w:rsidP="002514AA">
      <w:pPr>
        <w:tabs>
          <w:tab w:val="left" w:pos="3826"/>
        </w:tabs>
        <w:bidi/>
        <w:jc w:val="center"/>
        <w:rPr>
          <w:sz w:val="28"/>
          <w:szCs w:val="28"/>
          <w:rtl/>
        </w:rPr>
      </w:pPr>
    </w:p>
    <w:p w:rsidR="002514AA" w:rsidRDefault="002514AA" w:rsidP="002514AA">
      <w:pPr>
        <w:tabs>
          <w:tab w:val="left" w:pos="3826"/>
        </w:tabs>
        <w:bidi/>
        <w:jc w:val="center"/>
        <w:rPr>
          <w:sz w:val="28"/>
          <w:szCs w:val="28"/>
        </w:rPr>
      </w:pPr>
    </w:p>
    <w:p w:rsidR="00076E1D" w:rsidRDefault="00076E1D" w:rsidP="00076E1D">
      <w:pPr>
        <w:tabs>
          <w:tab w:val="left" w:pos="3826"/>
        </w:tabs>
        <w:bidi/>
        <w:jc w:val="center"/>
        <w:rPr>
          <w:sz w:val="28"/>
          <w:szCs w:val="28"/>
        </w:rPr>
      </w:pPr>
    </w:p>
    <w:p w:rsidR="00076E1D" w:rsidRDefault="00076E1D" w:rsidP="00076E1D">
      <w:pPr>
        <w:tabs>
          <w:tab w:val="left" w:pos="3826"/>
        </w:tabs>
        <w:bidi/>
        <w:jc w:val="center"/>
        <w:rPr>
          <w:sz w:val="28"/>
          <w:szCs w:val="28"/>
        </w:rPr>
      </w:pPr>
    </w:p>
    <w:p w:rsidR="00076E1D" w:rsidRDefault="00076E1D" w:rsidP="00076E1D">
      <w:pPr>
        <w:tabs>
          <w:tab w:val="left" w:pos="3826"/>
        </w:tabs>
        <w:bidi/>
        <w:jc w:val="center"/>
        <w:rPr>
          <w:sz w:val="28"/>
          <w:szCs w:val="28"/>
        </w:rPr>
      </w:pPr>
    </w:p>
    <w:p w:rsidR="00076E1D" w:rsidRDefault="00076E1D" w:rsidP="00076E1D">
      <w:pPr>
        <w:tabs>
          <w:tab w:val="left" w:pos="3826"/>
        </w:tabs>
        <w:bidi/>
        <w:jc w:val="center"/>
        <w:rPr>
          <w:sz w:val="28"/>
          <w:szCs w:val="28"/>
        </w:rPr>
      </w:pPr>
    </w:p>
    <w:p w:rsidR="00076E1D" w:rsidRDefault="00076E1D" w:rsidP="00076E1D">
      <w:pPr>
        <w:tabs>
          <w:tab w:val="left" w:pos="3826"/>
        </w:tabs>
        <w:bidi/>
        <w:jc w:val="center"/>
        <w:rPr>
          <w:sz w:val="28"/>
          <w:szCs w:val="28"/>
        </w:rPr>
      </w:pPr>
    </w:p>
    <w:p w:rsidR="00076E1D" w:rsidRDefault="00076E1D" w:rsidP="00076E1D">
      <w:pPr>
        <w:tabs>
          <w:tab w:val="left" w:pos="3826"/>
        </w:tabs>
        <w:bidi/>
        <w:jc w:val="center"/>
        <w:rPr>
          <w:sz w:val="28"/>
          <w:szCs w:val="28"/>
        </w:rPr>
      </w:pPr>
    </w:p>
    <w:p w:rsidR="00076E1D" w:rsidRDefault="00076E1D" w:rsidP="00076E1D">
      <w:pPr>
        <w:tabs>
          <w:tab w:val="left" w:pos="3826"/>
        </w:tabs>
        <w:bidi/>
        <w:jc w:val="center"/>
        <w:rPr>
          <w:sz w:val="28"/>
          <w:szCs w:val="28"/>
        </w:rPr>
      </w:pPr>
    </w:p>
    <w:p w:rsidR="00076E1D" w:rsidRDefault="00076E1D" w:rsidP="00076E1D">
      <w:pPr>
        <w:tabs>
          <w:tab w:val="left" w:pos="3826"/>
        </w:tabs>
        <w:bidi/>
        <w:jc w:val="center"/>
        <w:rPr>
          <w:sz w:val="28"/>
          <w:szCs w:val="28"/>
          <w:rtl/>
        </w:rPr>
      </w:pPr>
    </w:p>
    <w:p w:rsidR="002514AA" w:rsidRDefault="002514AA" w:rsidP="002514AA">
      <w:pPr>
        <w:tabs>
          <w:tab w:val="left" w:pos="3826"/>
        </w:tabs>
        <w:bidi/>
        <w:rPr>
          <w:b/>
          <w:bCs/>
          <w:sz w:val="32"/>
          <w:szCs w:val="32"/>
          <w:u w:val="single"/>
          <w:rtl/>
        </w:rPr>
      </w:pPr>
      <w:r w:rsidRPr="002514AA">
        <w:rPr>
          <w:rFonts w:hint="cs"/>
          <w:b/>
          <w:bCs/>
          <w:sz w:val="32"/>
          <w:szCs w:val="32"/>
          <w:u w:val="single"/>
          <w:rtl/>
        </w:rPr>
        <w:lastRenderedPageBreak/>
        <w:t>الطرائق المستخدمة لحل انموذج البرمجة الخطية:</w:t>
      </w:r>
    </w:p>
    <w:p w:rsidR="002514AA" w:rsidRDefault="002514AA" w:rsidP="002514AA">
      <w:pPr>
        <w:pStyle w:val="ListParagraph"/>
        <w:numPr>
          <w:ilvl w:val="0"/>
          <w:numId w:val="7"/>
        </w:numPr>
        <w:tabs>
          <w:tab w:val="left" w:pos="3826"/>
        </w:tabs>
        <w:bidi/>
        <w:rPr>
          <w:sz w:val="28"/>
          <w:szCs w:val="28"/>
        </w:rPr>
      </w:pPr>
      <w:r>
        <w:rPr>
          <w:rFonts w:hint="cs"/>
          <w:sz w:val="28"/>
          <w:szCs w:val="28"/>
          <w:rtl/>
        </w:rPr>
        <w:t xml:space="preserve">الطريقة البيانية </w:t>
      </w:r>
      <w:r>
        <w:rPr>
          <w:sz w:val="28"/>
          <w:szCs w:val="28"/>
        </w:rPr>
        <w:t>Graphical Method</w:t>
      </w:r>
    </w:p>
    <w:p w:rsidR="002514AA" w:rsidRDefault="007C06E2" w:rsidP="002514AA">
      <w:pPr>
        <w:tabs>
          <w:tab w:val="left" w:pos="3826"/>
        </w:tabs>
        <w:bidi/>
        <w:ind w:left="360"/>
        <w:rPr>
          <w:sz w:val="28"/>
          <w:szCs w:val="28"/>
          <w:rtl/>
        </w:rPr>
      </w:pPr>
      <w:r>
        <w:rPr>
          <w:rFonts w:hint="cs"/>
          <w:sz w:val="28"/>
          <w:szCs w:val="28"/>
          <w:rtl/>
        </w:rPr>
        <w:t>هي احدى الطرائق المستخدمة لحل مسائل البرمجة الخطية في حالة احتواء المسالة على متغيرين ويصعب الحل بهذه الطريقة عند احتواء المسالة على ثلاث متغيرات حيث يتم الانتقال الى فضاء ذي ثلاث ابعاد يحتوي على الحلول الممكنة . ولا يمكن استخدام هذه الطريقة اطلاقاً عند احتواء المسالة على اكثر من ثلاث متغيرات.</w:t>
      </w:r>
    </w:p>
    <w:p w:rsidR="007C06E2" w:rsidRDefault="007C06E2" w:rsidP="007C06E2">
      <w:pPr>
        <w:tabs>
          <w:tab w:val="left" w:pos="3826"/>
        </w:tabs>
        <w:bidi/>
        <w:ind w:left="360"/>
        <w:rPr>
          <w:sz w:val="28"/>
          <w:szCs w:val="28"/>
          <w:rtl/>
        </w:rPr>
      </w:pPr>
      <w:r>
        <w:rPr>
          <w:rFonts w:hint="cs"/>
          <w:sz w:val="28"/>
          <w:szCs w:val="28"/>
          <w:rtl/>
        </w:rPr>
        <w:t>خطوات الحل:</w:t>
      </w:r>
    </w:p>
    <w:p w:rsidR="007C06E2" w:rsidRDefault="007C06E2" w:rsidP="007C06E2">
      <w:pPr>
        <w:pStyle w:val="ListParagraph"/>
        <w:numPr>
          <w:ilvl w:val="0"/>
          <w:numId w:val="8"/>
        </w:numPr>
        <w:tabs>
          <w:tab w:val="left" w:pos="3826"/>
        </w:tabs>
        <w:bidi/>
        <w:rPr>
          <w:sz w:val="28"/>
          <w:szCs w:val="28"/>
        </w:rPr>
      </w:pPr>
      <w:r>
        <w:rPr>
          <w:rFonts w:hint="cs"/>
          <w:sz w:val="28"/>
          <w:szCs w:val="28"/>
          <w:rtl/>
        </w:rPr>
        <w:t>كتابة دالة الهدف والقيود بعد تحويلها الى معادلات خطية.</w:t>
      </w:r>
    </w:p>
    <w:p w:rsidR="007C06E2" w:rsidRDefault="007C06E2" w:rsidP="007C06E2">
      <w:pPr>
        <w:pStyle w:val="ListParagraph"/>
        <w:numPr>
          <w:ilvl w:val="0"/>
          <w:numId w:val="8"/>
        </w:numPr>
        <w:tabs>
          <w:tab w:val="left" w:pos="3826"/>
        </w:tabs>
        <w:bidi/>
        <w:rPr>
          <w:sz w:val="28"/>
          <w:szCs w:val="28"/>
        </w:rPr>
      </w:pPr>
      <w:r>
        <w:rPr>
          <w:rFonts w:hint="cs"/>
          <w:sz w:val="28"/>
          <w:szCs w:val="28"/>
          <w:rtl/>
        </w:rPr>
        <w:t>رسم كل قيد بيانياً "على اساس ان علامة القيد هي المساواة" وتحديد مجموعة النقاط التي تحقق كل قيد من القيود وتقطع المحور الافقي والعمودي ثم ربط كل نقطتين بخط مستقيم.</w:t>
      </w:r>
    </w:p>
    <w:p w:rsidR="007C06E2" w:rsidRDefault="007C06E2" w:rsidP="007C06E2">
      <w:pPr>
        <w:pStyle w:val="ListParagraph"/>
        <w:numPr>
          <w:ilvl w:val="0"/>
          <w:numId w:val="8"/>
        </w:numPr>
        <w:tabs>
          <w:tab w:val="left" w:pos="3826"/>
        </w:tabs>
        <w:bidi/>
        <w:rPr>
          <w:sz w:val="28"/>
          <w:szCs w:val="28"/>
        </w:rPr>
      </w:pPr>
      <w:r>
        <w:rPr>
          <w:rFonts w:hint="cs"/>
          <w:sz w:val="28"/>
          <w:szCs w:val="28"/>
          <w:rtl/>
        </w:rPr>
        <w:t>تحديد منطقة الحلول الممكنة ولكل قيد ومن ثم نظلل المنطقة المشتركة للحلول الممكنة لكافة القيود حيث تمثل هذه المنطقة المشتركة منطقة الحلول الممكنة للمسالة والتي تشكل حدودها المستقيمات الواصلة للنقاط المختلفة للقيود والتي كونت منطقة الحلول الممكنة ولذلك سوف تكون على الاقل نقطة واحدة من هذه النقاط هي التي تمثل الحل الامثل للمسالة.</w:t>
      </w:r>
    </w:p>
    <w:p w:rsidR="007C06E2" w:rsidRDefault="00A07C90" w:rsidP="007C06E2">
      <w:pPr>
        <w:pStyle w:val="ListParagraph"/>
        <w:numPr>
          <w:ilvl w:val="0"/>
          <w:numId w:val="8"/>
        </w:numPr>
        <w:tabs>
          <w:tab w:val="left" w:pos="3826"/>
        </w:tabs>
        <w:bidi/>
        <w:rPr>
          <w:sz w:val="28"/>
          <w:szCs w:val="28"/>
        </w:rPr>
      </w:pPr>
      <w:r>
        <w:rPr>
          <w:rFonts w:hint="cs"/>
          <w:sz w:val="28"/>
          <w:szCs w:val="28"/>
          <w:rtl/>
        </w:rPr>
        <w:t>رسم دالة الهدف ويكون عن طريق اختيار قيمة لها وتحريك دالة الهدف باتجاه موازٍ لموقعة الاول ضمن منطقة الحلول الممكنة الى حين الوصول الى الحل الامثل للمسالة ، اي اختيار النقطة التي تعطي اكبر قيمة في حالة دالة الهدف تعظيم واقل قيمة في حالة كون دالة الهدف تصغير.</w:t>
      </w:r>
    </w:p>
    <w:p w:rsidR="00A07C90" w:rsidRDefault="00A07C90" w:rsidP="00A07C90">
      <w:pPr>
        <w:tabs>
          <w:tab w:val="left" w:pos="3826"/>
        </w:tabs>
        <w:bidi/>
        <w:rPr>
          <w:sz w:val="28"/>
          <w:szCs w:val="28"/>
          <w:rtl/>
        </w:rPr>
      </w:pPr>
      <w:r>
        <w:rPr>
          <w:rFonts w:hint="cs"/>
          <w:sz w:val="28"/>
          <w:szCs w:val="28"/>
          <w:rtl/>
        </w:rPr>
        <w:t>انواع الحلول:</w:t>
      </w:r>
    </w:p>
    <w:p w:rsidR="00A07C90" w:rsidRDefault="00A07C90" w:rsidP="00A07C90">
      <w:pPr>
        <w:pStyle w:val="ListParagraph"/>
        <w:numPr>
          <w:ilvl w:val="0"/>
          <w:numId w:val="9"/>
        </w:numPr>
        <w:tabs>
          <w:tab w:val="left" w:pos="3826"/>
        </w:tabs>
        <w:bidi/>
        <w:rPr>
          <w:sz w:val="28"/>
          <w:szCs w:val="28"/>
        </w:rPr>
      </w:pPr>
      <w:r>
        <w:rPr>
          <w:rFonts w:hint="cs"/>
          <w:sz w:val="28"/>
          <w:szCs w:val="28"/>
          <w:rtl/>
        </w:rPr>
        <w:t xml:space="preserve">الحل الامثل الوحيد </w:t>
      </w:r>
      <w:r>
        <w:rPr>
          <w:sz w:val="28"/>
          <w:szCs w:val="28"/>
        </w:rPr>
        <w:t>Unique Optimal Solution</w:t>
      </w:r>
    </w:p>
    <w:p w:rsidR="00A07C90" w:rsidRDefault="00A07C90" w:rsidP="00A07C90">
      <w:pPr>
        <w:pStyle w:val="ListParagraph"/>
        <w:tabs>
          <w:tab w:val="left" w:pos="3826"/>
        </w:tabs>
        <w:bidi/>
        <w:rPr>
          <w:sz w:val="28"/>
          <w:szCs w:val="28"/>
          <w:rtl/>
        </w:rPr>
      </w:pPr>
      <w:r>
        <w:rPr>
          <w:rFonts w:hint="cs"/>
          <w:sz w:val="28"/>
          <w:szCs w:val="28"/>
          <w:rtl/>
        </w:rPr>
        <w:t>"نقطة واحدة تعظم دالة الهدف او تقللها"</w:t>
      </w:r>
    </w:p>
    <w:p w:rsidR="00A07C90" w:rsidRDefault="00A07C90" w:rsidP="00A07C90">
      <w:pPr>
        <w:pStyle w:val="ListParagraph"/>
        <w:numPr>
          <w:ilvl w:val="0"/>
          <w:numId w:val="9"/>
        </w:numPr>
        <w:tabs>
          <w:tab w:val="left" w:pos="3826"/>
        </w:tabs>
        <w:bidi/>
        <w:rPr>
          <w:sz w:val="28"/>
          <w:szCs w:val="28"/>
        </w:rPr>
      </w:pPr>
      <w:r>
        <w:rPr>
          <w:rFonts w:hint="cs"/>
          <w:sz w:val="28"/>
          <w:szCs w:val="28"/>
          <w:rtl/>
        </w:rPr>
        <w:t>تعدد الحلول المثلى</w:t>
      </w:r>
      <w:r>
        <w:rPr>
          <w:sz w:val="28"/>
          <w:szCs w:val="28"/>
        </w:rPr>
        <w:t>Multiple Optimal Solution</w:t>
      </w:r>
    </w:p>
    <w:p w:rsidR="00A07C90" w:rsidRDefault="00A07C90" w:rsidP="00A07C90">
      <w:pPr>
        <w:pStyle w:val="ListParagraph"/>
        <w:tabs>
          <w:tab w:val="left" w:pos="3826"/>
        </w:tabs>
        <w:bidi/>
        <w:rPr>
          <w:sz w:val="28"/>
          <w:szCs w:val="28"/>
        </w:rPr>
      </w:pPr>
      <w:r>
        <w:rPr>
          <w:rFonts w:hint="cs"/>
          <w:sz w:val="28"/>
          <w:szCs w:val="28"/>
          <w:rtl/>
        </w:rPr>
        <w:t>"وجود اكثر من نقطة لها نفس قيمة دالة الهدف"</w:t>
      </w:r>
    </w:p>
    <w:p w:rsidR="00A07C90" w:rsidRDefault="00A07C90" w:rsidP="00A07C90">
      <w:pPr>
        <w:pStyle w:val="ListParagraph"/>
        <w:numPr>
          <w:ilvl w:val="0"/>
          <w:numId w:val="9"/>
        </w:numPr>
        <w:tabs>
          <w:tab w:val="left" w:pos="3826"/>
        </w:tabs>
        <w:bidi/>
        <w:rPr>
          <w:sz w:val="28"/>
          <w:szCs w:val="28"/>
        </w:rPr>
      </w:pPr>
      <w:r>
        <w:rPr>
          <w:rFonts w:hint="cs"/>
          <w:sz w:val="28"/>
          <w:szCs w:val="28"/>
          <w:rtl/>
        </w:rPr>
        <w:t xml:space="preserve">عدم وجود حلول مقبولة </w:t>
      </w:r>
      <w:r>
        <w:rPr>
          <w:sz w:val="28"/>
          <w:szCs w:val="28"/>
        </w:rPr>
        <w:t>No Feasible Solution</w:t>
      </w:r>
    </w:p>
    <w:p w:rsidR="00A07C90" w:rsidRDefault="00A07C90" w:rsidP="00A07C90">
      <w:pPr>
        <w:pStyle w:val="ListParagraph"/>
        <w:tabs>
          <w:tab w:val="left" w:pos="3826"/>
        </w:tabs>
        <w:bidi/>
        <w:rPr>
          <w:sz w:val="28"/>
          <w:szCs w:val="28"/>
          <w:rtl/>
        </w:rPr>
      </w:pPr>
      <w:r>
        <w:rPr>
          <w:rFonts w:hint="cs"/>
          <w:sz w:val="28"/>
          <w:szCs w:val="28"/>
          <w:rtl/>
        </w:rPr>
        <w:t>"عدم وجود اي نقطة تنتمي لمنطقة الحلول الممكنة"</w:t>
      </w:r>
    </w:p>
    <w:p w:rsidR="00A07C90" w:rsidRDefault="00A07C90" w:rsidP="00A07C90">
      <w:pPr>
        <w:pStyle w:val="ListParagraph"/>
        <w:numPr>
          <w:ilvl w:val="0"/>
          <w:numId w:val="9"/>
        </w:numPr>
        <w:tabs>
          <w:tab w:val="left" w:pos="3826"/>
        </w:tabs>
        <w:bidi/>
        <w:rPr>
          <w:sz w:val="28"/>
          <w:szCs w:val="28"/>
        </w:rPr>
      </w:pPr>
      <w:r>
        <w:rPr>
          <w:rFonts w:hint="cs"/>
          <w:sz w:val="28"/>
          <w:szCs w:val="28"/>
          <w:rtl/>
        </w:rPr>
        <w:t xml:space="preserve">حلول منحلة </w:t>
      </w:r>
      <w:r>
        <w:rPr>
          <w:sz w:val="28"/>
          <w:szCs w:val="28"/>
        </w:rPr>
        <w:t>Degenerate</w:t>
      </w:r>
    </w:p>
    <w:p w:rsidR="00A07C90" w:rsidRPr="00A07C90" w:rsidRDefault="00A07C90" w:rsidP="00A07C90">
      <w:pPr>
        <w:pStyle w:val="ListParagraph"/>
        <w:tabs>
          <w:tab w:val="left" w:pos="3826"/>
        </w:tabs>
        <w:bidi/>
        <w:rPr>
          <w:sz w:val="28"/>
          <w:szCs w:val="28"/>
          <w:rtl/>
        </w:rPr>
      </w:pPr>
      <w:r>
        <w:rPr>
          <w:rFonts w:hint="cs"/>
          <w:sz w:val="28"/>
          <w:szCs w:val="28"/>
          <w:rtl/>
        </w:rPr>
        <w:t>"وجود متغير قرار واحد له قيمة وصفر للمتغير الاخر"</w:t>
      </w:r>
    </w:p>
    <w:p w:rsidR="002514AA" w:rsidRPr="00076E1D" w:rsidRDefault="002514AA" w:rsidP="002514AA">
      <w:pPr>
        <w:tabs>
          <w:tab w:val="left" w:pos="3826"/>
        </w:tabs>
        <w:bidi/>
        <w:rPr>
          <w:b/>
          <w:bCs/>
          <w:sz w:val="28"/>
          <w:szCs w:val="28"/>
          <w:u w:val="single"/>
        </w:rPr>
      </w:pPr>
    </w:p>
    <w:p w:rsidR="00076E1D" w:rsidRPr="001F6D26" w:rsidRDefault="00076E1D" w:rsidP="00076E1D">
      <w:pPr>
        <w:pStyle w:val="ListParagraph"/>
        <w:numPr>
          <w:ilvl w:val="0"/>
          <w:numId w:val="7"/>
        </w:numPr>
        <w:tabs>
          <w:tab w:val="left" w:pos="3826"/>
        </w:tabs>
        <w:bidi/>
        <w:rPr>
          <w:b/>
          <w:bCs/>
          <w:sz w:val="32"/>
          <w:szCs w:val="32"/>
          <w:u w:val="single"/>
        </w:rPr>
      </w:pPr>
      <w:r w:rsidRPr="001F6D26">
        <w:rPr>
          <w:rFonts w:hint="cs"/>
          <w:b/>
          <w:bCs/>
          <w:sz w:val="32"/>
          <w:szCs w:val="32"/>
          <w:u w:val="single"/>
          <w:rtl/>
        </w:rPr>
        <w:t xml:space="preserve">طريقة السمبلكس </w:t>
      </w:r>
      <w:r w:rsidRPr="001F6D26">
        <w:rPr>
          <w:b/>
          <w:bCs/>
          <w:sz w:val="32"/>
          <w:szCs w:val="32"/>
          <w:u w:val="single"/>
        </w:rPr>
        <w:t>Simplex Method</w:t>
      </w:r>
    </w:p>
    <w:p w:rsidR="00076E1D" w:rsidRDefault="00076E1D" w:rsidP="00076E1D">
      <w:pPr>
        <w:pStyle w:val="ListParagraph"/>
        <w:tabs>
          <w:tab w:val="left" w:pos="3826"/>
        </w:tabs>
        <w:bidi/>
        <w:rPr>
          <w:sz w:val="28"/>
          <w:szCs w:val="28"/>
          <w:rtl/>
        </w:rPr>
      </w:pPr>
      <w:r w:rsidRPr="00076E1D">
        <w:rPr>
          <w:rFonts w:hint="cs"/>
          <w:sz w:val="28"/>
          <w:szCs w:val="28"/>
          <w:rtl/>
        </w:rPr>
        <w:t>هي وسيلة رياضية ذات كفاءة عالية في استخراج الحلول</w:t>
      </w:r>
      <w:r>
        <w:rPr>
          <w:rFonts w:hint="cs"/>
          <w:sz w:val="28"/>
          <w:szCs w:val="28"/>
          <w:rtl/>
        </w:rPr>
        <w:t xml:space="preserve"> المثلى لمشكلات البرمجة الخطية في حالة وجود اكثر من متغيرين . لقد اوجد هذه الطريقة العالم الرياضي الامريكي جورج دانتزك </w:t>
      </w:r>
      <w:proofErr w:type="spellStart"/>
      <w:r>
        <w:rPr>
          <w:sz w:val="28"/>
          <w:szCs w:val="28"/>
        </w:rPr>
        <w:t>Georage</w:t>
      </w:r>
      <w:proofErr w:type="spellEnd"/>
      <w:r>
        <w:rPr>
          <w:sz w:val="28"/>
          <w:szCs w:val="28"/>
        </w:rPr>
        <w:t xml:space="preserve"> </w:t>
      </w:r>
      <w:proofErr w:type="spellStart"/>
      <w:r>
        <w:rPr>
          <w:sz w:val="28"/>
          <w:szCs w:val="28"/>
        </w:rPr>
        <w:t>Dantzig</w:t>
      </w:r>
      <w:proofErr w:type="spellEnd"/>
      <w:r>
        <w:rPr>
          <w:rFonts w:hint="cs"/>
          <w:sz w:val="28"/>
          <w:szCs w:val="28"/>
          <w:rtl/>
        </w:rPr>
        <w:t xml:space="preserve"> عام 1947 عندما كان يعمل ضمن فريق الدفاع الجوي </w:t>
      </w:r>
      <w:r>
        <w:rPr>
          <w:rFonts w:hint="cs"/>
          <w:sz w:val="28"/>
          <w:szCs w:val="28"/>
          <w:rtl/>
        </w:rPr>
        <w:lastRenderedPageBreak/>
        <w:t xml:space="preserve">الامريكي . ويتم الحل باستخدام هذه الطريقة باتباع عدد من الخطوات النظامية والمنطقية المتكررة حيث </w:t>
      </w:r>
      <w:r w:rsidR="00032D76">
        <w:rPr>
          <w:rFonts w:hint="cs"/>
          <w:sz w:val="28"/>
          <w:szCs w:val="28"/>
          <w:rtl/>
        </w:rPr>
        <w:t>يبداء الحل بنقطة الاصل كحل اساسي ممكن ومن ثم الانتقال الى نقطة اخرى للحصول على اكبر او اقل قيمة لدالة الهدف "في حالة كون دالة الهدف تعظيم او تقليل" . لغرض الحصول على حل افضل في كل مرة يطرأ تحسن في قيمة دالة الهدف وبتكرار هذه العملية يتم الوصول الى الحل الامثل الذي يحقق هدف المسالة.</w:t>
      </w:r>
    </w:p>
    <w:p w:rsidR="00032D76" w:rsidRDefault="00032D76" w:rsidP="00032D76">
      <w:pPr>
        <w:pStyle w:val="ListParagraph"/>
        <w:tabs>
          <w:tab w:val="left" w:pos="3826"/>
        </w:tabs>
        <w:bidi/>
        <w:rPr>
          <w:sz w:val="28"/>
          <w:szCs w:val="28"/>
          <w:rtl/>
        </w:rPr>
      </w:pPr>
    </w:p>
    <w:p w:rsidR="00032D76" w:rsidRPr="00EA4FD4" w:rsidRDefault="00032D76" w:rsidP="00032D76">
      <w:pPr>
        <w:pStyle w:val="ListParagraph"/>
        <w:tabs>
          <w:tab w:val="left" w:pos="3826"/>
        </w:tabs>
        <w:bidi/>
        <w:rPr>
          <w:b/>
          <w:bCs/>
          <w:sz w:val="28"/>
          <w:szCs w:val="28"/>
          <w:u w:val="single"/>
        </w:rPr>
      </w:pPr>
      <w:r w:rsidRPr="00EA4FD4">
        <w:rPr>
          <w:rFonts w:hint="cs"/>
          <w:b/>
          <w:bCs/>
          <w:sz w:val="28"/>
          <w:szCs w:val="28"/>
          <w:u w:val="single"/>
          <w:rtl/>
        </w:rPr>
        <w:t xml:space="preserve">النموذج القياسي </w:t>
      </w:r>
      <w:r w:rsidRPr="00EA4FD4">
        <w:rPr>
          <w:b/>
          <w:bCs/>
          <w:sz w:val="28"/>
          <w:szCs w:val="28"/>
          <w:u w:val="single"/>
        </w:rPr>
        <w:t>Standard Form</w:t>
      </w:r>
    </w:p>
    <w:p w:rsidR="00032D76" w:rsidRDefault="00032D76" w:rsidP="00032D76">
      <w:pPr>
        <w:pStyle w:val="ListParagraph"/>
        <w:tabs>
          <w:tab w:val="left" w:pos="3826"/>
        </w:tabs>
        <w:bidi/>
        <w:rPr>
          <w:sz w:val="28"/>
          <w:szCs w:val="28"/>
        </w:rPr>
      </w:pPr>
      <w:r>
        <w:rPr>
          <w:rFonts w:hint="cs"/>
          <w:sz w:val="28"/>
          <w:szCs w:val="28"/>
          <w:rtl/>
        </w:rPr>
        <w:t>يعتبر النموذج القياسي من النماذج المهمة حيث لا يمكن تطبيق طريقة السمبلكس الا بعد تحويل مشكلة البرمجة الخطية الى شكل انموذج قياسي ، حيث تتحدد صفة الانموذج القياسي بما يلي:</w:t>
      </w:r>
    </w:p>
    <w:p w:rsidR="00A81F2C" w:rsidRDefault="00A81F2C" w:rsidP="00A81F2C">
      <w:pPr>
        <w:pStyle w:val="ListParagraph"/>
        <w:numPr>
          <w:ilvl w:val="0"/>
          <w:numId w:val="11"/>
        </w:numPr>
        <w:tabs>
          <w:tab w:val="left" w:pos="3826"/>
        </w:tabs>
        <w:bidi/>
        <w:rPr>
          <w:sz w:val="28"/>
          <w:szCs w:val="28"/>
        </w:rPr>
      </w:pPr>
      <w:r>
        <w:rPr>
          <w:rFonts w:hint="cs"/>
          <w:sz w:val="28"/>
          <w:szCs w:val="28"/>
          <w:rtl/>
        </w:rPr>
        <w:t>تتخذ دالة الهدف صفة التعظيم او التصغير.</w:t>
      </w:r>
    </w:p>
    <w:p w:rsidR="001F6D26" w:rsidRDefault="00A81F2C" w:rsidP="00A81F2C">
      <w:pPr>
        <w:pStyle w:val="ListParagraph"/>
        <w:numPr>
          <w:ilvl w:val="0"/>
          <w:numId w:val="11"/>
        </w:numPr>
        <w:tabs>
          <w:tab w:val="left" w:pos="3826"/>
        </w:tabs>
        <w:bidi/>
        <w:rPr>
          <w:sz w:val="28"/>
          <w:szCs w:val="28"/>
        </w:rPr>
      </w:pPr>
      <w:r>
        <w:rPr>
          <w:rFonts w:hint="cs"/>
          <w:sz w:val="28"/>
          <w:szCs w:val="28"/>
          <w:rtl/>
        </w:rPr>
        <w:t xml:space="preserve">جميع القيود الهيكلية المحددة للمشكلة تكون على شكل معادلات من خلال اضافة متغيرات مكملة </w:t>
      </w:r>
      <w:r>
        <w:rPr>
          <w:sz w:val="28"/>
          <w:szCs w:val="28"/>
        </w:rPr>
        <w:t>Slack Variables</w:t>
      </w:r>
      <w:r>
        <w:rPr>
          <w:rFonts w:hint="cs"/>
          <w:sz w:val="28"/>
          <w:szCs w:val="28"/>
          <w:rtl/>
        </w:rPr>
        <w:t xml:space="preserve"> "متغيرات غير سالبة" الى الطرف الايسر في حالة القيود اقل او يساوي (</w:t>
      </w:r>
      <m:oMath>
        <m:r>
          <m:rPr>
            <m:sty m:val="p"/>
          </m:rPr>
          <w:rPr>
            <w:rFonts w:ascii="Cambria Math" w:hAnsi="Cambria Math"/>
            <w:sz w:val="28"/>
            <w:szCs w:val="28"/>
            <w:rtl/>
          </w:rPr>
          <m:t>≤</m:t>
        </m:r>
      </m:oMath>
      <w:r>
        <w:rPr>
          <w:rFonts w:hint="cs"/>
          <w:sz w:val="28"/>
          <w:szCs w:val="28"/>
          <w:rtl/>
        </w:rPr>
        <w:t>) او بطرح المتغيرات الفائضة "</w:t>
      </w:r>
      <w:r>
        <w:rPr>
          <w:sz w:val="28"/>
          <w:szCs w:val="28"/>
        </w:rPr>
        <w:t>Surplus Variables</w:t>
      </w:r>
      <w:r>
        <w:rPr>
          <w:rFonts w:hint="cs"/>
          <w:sz w:val="28"/>
          <w:szCs w:val="28"/>
          <w:rtl/>
        </w:rPr>
        <w:t>" "متغيرات غير سالبة" في حالة القيود اكبر من او يساوي (</w:t>
      </w:r>
      <m:oMath>
        <m:r>
          <m:rPr>
            <m:sty m:val="p"/>
          </m:rPr>
          <w:rPr>
            <w:rFonts w:ascii="Cambria Math" w:hAnsi="Cambria Math"/>
            <w:sz w:val="28"/>
            <w:szCs w:val="28"/>
            <w:rtl/>
          </w:rPr>
          <m:t>≥</m:t>
        </m:r>
      </m:oMath>
      <w:r>
        <w:rPr>
          <w:rFonts w:hint="cs"/>
          <w:sz w:val="28"/>
          <w:szCs w:val="28"/>
          <w:rtl/>
        </w:rPr>
        <w:t xml:space="preserve">) ، كذلك يمكن اضافة المتغيرات الاصطناعية </w:t>
      </w:r>
      <w:r>
        <w:rPr>
          <w:sz w:val="28"/>
          <w:szCs w:val="28"/>
        </w:rPr>
        <w:t>Artificial Variables</w:t>
      </w:r>
      <w:r>
        <w:rPr>
          <w:rFonts w:hint="cs"/>
          <w:sz w:val="28"/>
          <w:szCs w:val="28"/>
          <w:rtl/>
        </w:rPr>
        <w:t xml:space="preserve"> الى المتباينة الخطية  (</w:t>
      </w:r>
      <m:oMath>
        <m:r>
          <m:rPr>
            <m:sty m:val="p"/>
          </m:rPr>
          <w:rPr>
            <w:rFonts w:ascii="Cambria Math" w:hAnsi="Cambria Math"/>
            <w:sz w:val="28"/>
            <w:szCs w:val="28"/>
            <w:rtl/>
          </w:rPr>
          <m:t>≥</m:t>
        </m:r>
      </m:oMath>
      <w:r>
        <w:rPr>
          <w:rFonts w:hint="cs"/>
          <w:sz w:val="28"/>
          <w:szCs w:val="28"/>
          <w:rtl/>
        </w:rPr>
        <w:t>)</w:t>
      </w:r>
      <w:r w:rsidR="001F6D26">
        <w:rPr>
          <w:rFonts w:hint="cs"/>
          <w:sz w:val="28"/>
          <w:szCs w:val="28"/>
          <w:rtl/>
        </w:rPr>
        <w:t xml:space="preserve"> وذلك للمحافظة على بقاء قيم الطرف الايمن موجبة ، اما اذا كانت القيود تفصل بينها علامة المساوة (=) فيجب اضافة المتغيرات الاصطناعية الى الطرف الايسر للمعادلات الخطية وذلك للحصول على الحل الابتدائي الممكن . ان الطرف الايمن للمعادلات يجب ان يكون موجباً واذا كان سالباً فيجب ضرب طرفي المعادلات ب (</w:t>
      </w:r>
      <w:r w:rsidR="001F6D26">
        <w:rPr>
          <w:sz w:val="28"/>
          <w:szCs w:val="28"/>
        </w:rPr>
        <w:t>-1</w:t>
      </w:r>
      <w:r w:rsidR="001F6D26">
        <w:rPr>
          <w:rFonts w:hint="cs"/>
          <w:sz w:val="28"/>
          <w:szCs w:val="28"/>
          <w:rtl/>
        </w:rPr>
        <w:t>).</w:t>
      </w:r>
    </w:p>
    <w:p w:rsidR="001F6D26" w:rsidRDefault="001F6D26" w:rsidP="001F6D26">
      <w:pPr>
        <w:tabs>
          <w:tab w:val="left" w:pos="3826"/>
        </w:tabs>
        <w:bidi/>
        <w:ind w:left="720"/>
        <w:rPr>
          <w:sz w:val="28"/>
          <w:szCs w:val="28"/>
          <w:rtl/>
        </w:rPr>
      </w:pPr>
    </w:p>
    <w:p w:rsidR="001F6D26" w:rsidRPr="001F6D26" w:rsidRDefault="001F6D26" w:rsidP="001F6D26">
      <w:pPr>
        <w:tabs>
          <w:tab w:val="left" w:pos="3826"/>
        </w:tabs>
        <w:bidi/>
        <w:ind w:left="720"/>
        <w:rPr>
          <w:b/>
          <w:bCs/>
          <w:sz w:val="28"/>
          <w:szCs w:val="28"/>
          <w:u w:val="single"/>
          <w:rtl/>
        </w:rPr>
      </w:pPr>
      <w:r w:rsidRPr="001F6D26">
        <w:rPr>
          <w:rFonts w:hint="cs"/>
          <w:b/>
          <w:bCs/>
          <w:sz w:val="28"/>
          <w:szCs w:val="28"/>
          <w:u w:val="single"/>
          <w:rtl/>
        </w:rPr>
        <w:t>خطوات الحل:</w:t>
      </w:r>
    </w:p>
    <w:p w:rsidR="001F6D26" w:rsidRDefault="001F6D26" w:rsidP="001F6D26">
      <w:pPr>
        <w:pStyle w:val="ListParagraph"/>
        <w:numPr>
          <w:ilvl w:val="0"/>
          <w:numId w:val="12"/>
        </w:numPr>
        <w:tabs>
          <w:tab w:val="left" w:pos="3826"/>
        </w:tabs>
        <w:bidi/>
        <w:rPr>
          <w:sz w:val="28"/>
          <w:szCs w:val="28"/>
        </w:rPr>
      </w:pPr>
      <w:r>
        <w:rPr>
          <w:rFonts w:hint="cs"/>
          <w:sz w:val="28"/>
          <w:szCs w:val="28"/>
          <w:rtl/>
        </w:rPr>
        <w:t>تحويل نموذج البرمجة الخطية الى النموذج القياسي.</w:t>
      </w:r>
    </w:p>
    <w:p w:rsidR="001F6D26" w:rsidRDefault="001F6D26" w:rsidP="001F6D26">
      <w:pPr>
        <w:pStyle w:val="ListParagraph"/>
        <w:numPr>
          <w:ilvl w:val="0"/>
          <w:numId w:val="12"/>
        </w:numPr>
        <w:tabs>
          <w:tab w:val="left" w:pos="3826"/>
        </w:tabs>
        <w:bidi/>
        <w:rPr>
          <w:sz w:val="28"/>
          <w:szCs w:val="28"/>
        </w:rPr>
      </w:pPr>
      <w:r>
        <w:rPr>
          <w:rFonts w:hint="cs"/>
          <w:sz w:val="28"/>
          <w:szCs w:val="28"/>
          <w:rtl/>
        </w:rPr>
        <w:t>تكوين الجدول الاساسي "الاولي" ، حيث تمثل المتغيرات المكملة فيه متغيرات اساسية والمتغيرات القرارية متغيرات غير اساسية.</w:t>
      </w:r>
    </w:p>
    <w:p w:rsidR="001F6D26" w:rsidRDefault="001F6D26" w:rsidP="001F6D26">
      <w:pPr>
        <w:pStyle w:val="ListParagraph"/>
        <w:numPr>
          <w:ilvl w:val="0"/>
          <w:numId w:val="12"/>
        </w:numPr>
        <w:tabs>
          <w:tab w:val="left" w:pos="3826"/>
        </w:tabs>
        <w:bidi/>
        <w:rPr>
          <w:sz w:val="28"/>
          <w:szCs w:val="28"/>
        </w:rPr>
      </w:pPr>
      <w:r>
        <w:rPr>
          <w:rFonts w:hint="cs"/>
          <w:sz w:val="28"/>
          <w:szCs w:val="28"/>
          <w:rtl/>
        </w:rPr>
        <w:t>تحديد المتغير الداخل "</w:t>
      </w:r>
      <w:r>
        <w:rPr>
          <w:sz w:val="28"/>
          <w:szCs w:val="28"/>
        </w:rPr>
        <w:t>Entering Variable</w:t>
      </w:r>
      <w:r>
        <w:rPr>
          <w:rFonts w:hint="cs"/>
          <w:sz w:val="28"/>
          <w:szCs w:val="28"/>
          <w:rtl/>
        </w:rPr>
        <w:t>" لغرض تحديد المتغير الداخل ففي حالة المشكلة من نوع تعظيم فاننا نبحث عن اكبر قيمة من بين القيم السالبة و في حالة دالة الهدف تقليل فاننا نبحث عن اكبر قيمة من بين القيم الموجبة في صف دالة الهدف ويسمى العمود الذي يضم المتغير الداخل بالعمود الداخل.</w:t>
      </w:r>
    </w:p>
    <w:p w:rsidR="001F6D26" w:rsidRDefault="001F6D26" w:rsidP="001F6D26">
      <w:pPr>
        <w:pStyle w:val="ListParagraph"/>
        <w:numPr>
          <w:ilvl w:val="0"/>
          <w:numId w:val="12"/>
        </w:numPr>
        <w:tabs>
          <w:tab w:val="left" w:pos="3826"/>
        </w:tabs>
        <w:bidi/>
        <w:rPr>
          <w:sz w:val="28"/>
          <w:szCs w:val="28"/>
        </w:rPr>
      </w:pPr>
      <w:r>
        <w:rPr>
          <w:rFonts w:hint="cs"/>
          <w:sz w:val="28"/>
          <w:szCs w:val="28"/>
          <w:rtl/>
        </w:rPr>
        <w:t>تحديد المتغير الخارج "</w:t>
      </w:r>
      <w:r>
        <w:rPr>
          <w:sz w:val="28"/>
          <w:szCs w:val="28"/>
        </w:rPr>
        <w:t>Leaving Variable</w:t>
      </w:r>
      <w:r>
        <w:rPr>
          <w:rFonts w:hint="cs"/>
          <w:sz w:val="28"/>
          <w:szCs w:val="28"/>
          <w:rtl/>
        </w:rPr>
        <w:t xml:space="preserve">" ، ويتم من خلال اختيار اقل نسبة ناتجة من قسمة عمود الثوابت على العمود الداخل "عدا دالة الهدف" مع اهمال المتغيرات التي نسبها قيم سالبة او صفرية واختيار احد النسب عشوائياً اذا كانت لهما نفس النسب ويسمى العنصر الناتج من تقاطع العمود الداخل مع المتغير الخارج بالعنصر المحوري </w:t>
      </w:r>
      <w:r>
        <w:rPr>
          <w:sz w:val="28"/>
          <w:szCs w:val="28"/>
        </w:rPr>
        <w:t>Pivot Element</w:t>
      </w:r>
      <w:r>
        <w:rPr>
          <w:rFonts w:hint="cs"/>
          <w:sz w:val="28"/>
          <w:szCs w:val="28"/>
          <w:rtl/>
        </w:rPr>
        <w:t>.</w:t>
      </w:r>
    </w:p>
    <w:p w:rsidR="001F6D26" w:rsidRDefault="001F6D26" w:rsidP="001F6D26">
      <w:pPr>
        <w:pStyle w:val="ListParagraph"/>
        <w:numPr>
          <w:ilvl w:val="0"/>
          <w:numId w:val="12"/>
        </w:numPr>
        <w:tabs>
          <w:tab w:val="left" w:pos="3826"/>
        </w:tabs>
        <w:bidi/>
        <w:rPr>
          <w:sz w:val="28"/>
          <w:szCs w:val="28"/>
        </w:rPr>
      </w:pPr>
      <w:r>
        <w:rPr>
          <w:rFonts w:hint="cs"/>
          <w:sz w:val="28"/>
          <w:szCs w:val="28"/>
          <w:rtl/>
        </w:rPr>
        <w:lastRenderedPageBreak/>
        <w:t>ايجاد قيم الصف المحوري:ويتم من خلال تقسيم قيم الصف للمتغير الخارج على قيمة العنصر المحوري.</w:t>
      </w:r>
    </w:p>
    <w:p w:rsidR="001F6D26" w:rsidRDefault="001F6D26" w:rsidP="001F6D26">
      <w:pPr>
        <w:pStyle w:val="ListParagraph"/>
        <w:numPr>
          <w:ilvl w:val="0"/>
          <w:numId w:val="12"/>
        </w:numPr>
        <w:tabs>
          <w:tab w:val="left" w:pos="3826"/>
        </w:tabs>
        <w:bidi/>
        <w:rPr>
          <w:sz w:val="28"/>
          <w:szCs w:val="28"/>
        </w:rPr>
      </w:pPr>
      <w:r>
        <w:rPr>
          <w:rFonts w:hint="cs"/>
          <w:sz w:val="28"/>
          <w:szCs w:val="28"/>
          <w:rtl/>
        </w:rPr>
        <w:t>ايجاد بقية صفوف الجدول:ويتم من خلال الصيغة التالية:</w:t>
      </w:r>
    </w:p>
    <w:p w:rsidR="001F6D26" w:rsidRDefault="001F6D26" w:rsidP="001F6D26">
      <w:pPr>
        <w:pStyle w:val="ListParagraph"/>
        <w:tabs>
          <w:tab w:val="left" w:pos="3826"/>
        </w:tabs>
        <w:bidi/>
        <w:ind w:left="1080"/>
        <w:rPr>
          <w:sz w:val="28"/>
          <w:szCs w:val="28"/>
          <w:rtl/>
        </w:rPr>
      </w:pPr>
      <w:r>
        <w:rPr>
          <w:rFonts w:hint="cs"/>
          <w:sz w:val="28"/>
          <w:szCs w:val="28"/>
          <w:rtl/>
        </w:rPr>
        <w:t xml:space="preserve">عناصر الصف الجديد=عناصر الصف القديم </w:t>
      </w:r>
      <w:r>
        <w:rPr>
          <w:sz w:val="28"/>
          <w:szCs w:val="28"/>
          <w:rtl/>
        </w:rPr>
        <w:t>–</w:t>
      </w:r>
      <w:r>
        <w:rPr>
          <w:rFonts w:hint="cs"/>
          <w:sz w:val="28"/>
          <w:szCs w:val="28"/>
          <w:rtl/>
        </w:rPr>
        <w:t xml:space="preserve"> (عنصر الصف القديم الواقع في عمود المتغير الداخل)</w:t>
      </w:r>
      <m:oMath>
        <m:r>
          <m:rPr>
            <m:sty m:val="p"/>
          </m:rPr>
          <w:rPr>
            <w:rFonts w:ascii="Cambria Math" w:hAnsi="Cambria Math"/>
            <w:sz w:val="28"/>
            <w:szCs w:val="28"/>
            <w:rtl/>
          </w:rPr>
          <m:t>×</m:t>
        </m:r>
      </m:oMath>
      <w:r>
        <w:rPr>
          <w:rFonts w:hint="cs"/>
          <w:sz w:val="28"/>
          <w:szCs w:val="28"/>
          <w:rtl/>
        </w:rPr>
        <w:t xml:space="preserve"> عناصر الصف المحوري.</w:t>
      </w:r>
    </w:p>
    <w:p w:rsidR="001F6D26" w:rsidRPr="001F6D26" w:rsidRDefault="001F6D26" w:rsidP="001F6D26">
      <w:pPr>
        <w:pStyle w:val="ListParagraph"/>
        <w:numPr>
          <w:ilvl w:val="0"/>
          <w:numId w:val="12"/>
        </w:numPr>
        <w:tabs>
          <w:tab w:val="left" w:pos="3826"/>
        </w:tabs>
        <w:bidi/>
        <w:rPr>
          <w:sz w:val="28"/>
          <w:szCs w:val="28"/>
          <w:rtl/>
        </w:rPr>
      </w:pPr>
      <w:r>
        <w:rPr>
          <w:rFonts w:hint="cs"/>
          <w:sz w:val="28"/>
          <w:szCs w:val="28"/>
          <w:rtl/>
        </w:rPr>
        <w:t>نستمر في الخطوات السابقة الى ان تكون جميع قيم المتغيرات غير الاساسية في دالة الهدف "</w:t>
      </w:r>
      <m:oMath>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j</m:t>
            </m:r>
          </m:sub>
        </m:sSub>
      </m:oMath>
      <w:r>
        <w:rPr>
          <w:rFonts w:hint="cs"/>
          <w:sz w:val="28"/>
          <w:szCs w:val="28"/>
          <w:rtl/>
        </w:rPr>
        <w:t>" موجبة او صفر اذا كانت دالة الهدف تعظيم او جميعها سالبة او صفر اذا كانت دالة الهدف تقليل وبذلك يكون الحل الناتج حل امثل.</w:t>
      </w:r>
    </w:p>
    <w:p w:rsidR="001F6D26" w:rsidRPr="001F6D26" w:rsidRDefault="001F6D26" w:rsidP="001F6D26">
      <w:pPr>
        <w:tabs>
          <w:tab w:val="left" w:pos="3826"/>
        </w:tabs>
        <w:bidi/>
        <w:rPr>
          <w:sz w:val="28"/>
          <w:szCs w:val="28"/>
          <w:rtl/>
        </w:rPr>
      </w:pPr>
    </w:p>
    <w:p w:rsidR="00A81F2C" w:rsidRPr="001F6D26" w:rsidRDefault="001F6D26" w:rsidP="001F6D26">
      <w:pPr>
        <w:tabs>
          <w:tab w:val="left" w:pos="3826"/>
        </w:tabs>
        <w:bidi/>
        <w:ind w:left="720"/>
        <w:rPr>
          <w:sz w:val="28"/>
          <w:szCs w:val="28"/>
          <w:rtl/>
        </w:rPr>
      </w:pPr>
      <w:r w:rsidRPr="001F6D26">
        <w:rPr>
          <w:rFonts w:hint="cs"/>
          <w:sz w:val="28"/>
          <w:szCs w:val="28"/>
          <w:rtl/>
        </w:rPr>
        <w:t xml:space="preserve"> </w:t>
      </w:r>
    </w:p>
    <w:sectPr w:rsidR="00A81F2C" w:rsidRPr="001F6D26" w:rsidSect="00275AF4">
      <w:footerReference w:type="default" r:id="rId24"/>
      <w:pgSz w:w="12240" w:h="15840"/>
      <w:pgMar w:top="1440" w:right="1800" w:bottom="1440" w:left="1800" w:header="720" w:footer="720" w:gutter="0"/>
      <w:pgBorders w:offsetFrom="page">
        <w:top w:val="single" w:sz="12" w:space="24" w:color="0070C0"/>
        <w:left w:val="single" w:sz="12" w:space="24" w:color="0070C0"/>
        <w:bottom w:val="single" w:sz="12" w:space="24" w:color="0070C0"/>
        <w:right w:val="single" w:sz="12" w:space="24" w:color="0070C0"/>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07F2A" w:rsidRDefault="00D07F2A" w:rsidP="00275AF4">
      <w:pPr>
        <w:spacing w:after="0" w:line="240" w:lineRule="auto"/>
      </w:pPr>
      <w:r>
        <w:separator/>
      </w:r>
    </w:p>
  </w:endnote>
  <w:endnote w:type="continuationSeparator" w:id="0">
    <w:p w:rsidR="00D07F2A" w:rsidRDefault="00D07F2A" w:rsidP="00275A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92062973"/>
      <w:docPartObj>
        <w:docPartGallery w:val="Page Numbers (Bottom of Page)"/>
        <w:docPartUnique/>
      </w:docPartObj>
    </w:sdtPr>
    <w:sdtEndPr>
      <w:rPr>
        <w:noProof/>
      </w:rPr>
    </w:sdtEndPr>
    <w:sdtContent>
      <w:p w:rsidR="001F6D26" w:rsidRDefault="001F6D26">
        <w:pPr>
          <w:pStyle w:val="Footer"/>
          <w:jc w:val="center"/>
        </w:pPr>
        <w:r>
          <w:fldChar w:fldCharType="begin"/>
        </w:r>
        <w:r>
          <w:instrText xml:space="preserve"> PAGE   \* MERGEFORMAT </w:instrText>
        </w:r>
        <w:r>
          <w:fldChar w:fldCharType="separate"/>
        </w:r>
        <w:r w:rsidR="006C246B">
          <w:rPr>
            <w:noProof/>
          </w:rPr>
          <w:t>19</w:t>
        </w:r>
        <w:r>
          <w:rPr>
            <w:noProof/>
          </w:rPr>
          <w:fldChar w:fldCharType="end"/>
        </w:r>
      </w:p>
    </w:sdtContent>
  </w:sdt>
  <w:p w:rsidR="001F6D26" w:rsidRDefault="001F6D2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07F2A" w:rsidRDefault="00D07F2A" w:rsidP="00275AF4">
      <w:pPr>
        <w:spacing w:after="0" w:line="240" w:lineRule="auto"/>
      </w:pPr>
      <w:r>
        <w:separator/>
      </w:r>
    </w:p>
  </w:footnote>
  <w:footnote w:type="continuationSeparator" w:id="0">
    <w:p w:rsidR="00D07F2A" w:rsidRDefault="00D07F2A" w:rsidP="00275AF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9243386"/>
    <w:multiLevelType w:val="hybridMultilevel"/>
    <w:tmpl w:val="C942A396"/>
    <w:lvl w:ilvl="0" w:tplc="950C8A1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1DB85551"/>
    <w:multiLevelType w:val="hybridMultilevel"/>
    <w:tmpl w:val="F8627EAE"/>
    <w:lvl w:ilvl="0" w:tplc="F154C2D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20B15BA6"/>
    <w:multiLevelType w:val="hybridMultilevel"/>
    <w:tmpl w:val="23060146"/>
    <w:lvl w:ilvl="0" w:tplc="82E279E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2EF583C"/>
    <w:multiLevelType w:val="hybridMultilevel"/>
    <w:tmpl w:val="E27A212C"/>
    <w:lvl w:ilvl="0" w:tplc="4830D5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680440A"/>
    <w:multiLevelType w:val="hybridMultilevel"/>
    <w:tmpl w:val="1814FE4E"/>
    <w:lvl w:ilvl="0" w:tplc="7DB874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F4B0897"/>
    <w:multiLevelType w:val="hybridMultilevel"/>
    <w:tmpl w:val="9460D1BE"/>
    <w:lvl w:ilvl="0" w:tplc="FFCE22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E9A48E0"/>
    <w:multiLevelType w:val="hybridMultilevel"/>
    <w:tmpl w:val="723A9038"/>
    <w:lvl w:ilvl="0" w:tplc="C3F076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6E2135E"/>
    <w:multiLevelType w:val="hybridMultilevel"/>
    <w:tmpl w:val="E2BCC4CA"/>
    <w:lvl w:ilvl="0" w:tplc="D18CA8B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B0E20D3"/>
    <w:multiLevelType w:val="hybridMultilevel"/>
    <w:tmpl w:val="72DCCE4C"/>
    <w:lvl w:ilvl="0" w:tplc="DD081F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3B57AFC"/>
    <w:multiLevelType w:val="hybridMultilevel"/>
    <w:tmpl w:val="2ECCBC2C"/>
    <w:lvl w:ilvl="0" w:tplc="3C82A04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12F6327"/>
    <w:multiLevelType w:val="hybridMultilevel"/>
    <w:tmpl w:val="34E837B6"/>
    <w:lvl w:ilvl="0" w:tplc="9760C4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7F3157DA"/>
    <w:multiLevelType w:val="hybridMultilevel"/>
    <w:tmpl w:val="3FA026DE"/>
    <w:lvl w:ilvl="0" w:tplc="8E18D9DA">
      <w:start w:val="1"/>
      <w:numFmt w:val="decimal"/>
      <w:lvlText w:val="%1."/>
      <w:lvlJc w:val="left"/>
      <w:pPr>
        <w:tabs>
          <w:tab w:val="num" w:pos="720"/>
        </w:tabs>
        <w:ind w:left="720" w:hanging="360"/>
      </w:pPr>
    </w:lvl>
    <w:lvl w:ilvl="1" w:tplc="400EB3F0" w:tentative="1">
      <w:start w:val="1"/>
      <w:numFmt w:val="decimal"/>
      <w:lvlText w:val="%2."/>
      <w:lvlJc w:val="left"/>
      <w:pPr>
        <w:tabs>
          <w:tab w:val="num" w:pos="1440"/>
        </w:tabs>
        <w:ind w:left="1440" w:hanging="360"/>
      </w:pPr>
    </w:lvl>
    <w:lvl w:ilvl="2" w:tplc="72802566" w:tentative="1">
      <w:start w:val="1"/>
      <w:numFmt w:val="decimal"/>
      <w:lvlText w:val="%3."/>
      <w:lvlJc w:val="left"/>
      <w:pPr>
        <w:tabs>
          <w:tab w:val="num" w:pos="2160"/>
        </w:tabs>
        <w:ind w:left="2160" w:hanging="360"/>
      </w:pPr>
    </w:lvl>
    <w:lvl w:ilvl="3" w:tplc="FE50D802" w:tentative="1">
      <w:start w:val="1"/>
      <w:numFmt w:val="decimal"/>
      <w:lvlText w:val="%4."/>
      <w:lvlJc w:val="left"/>
      <w:pPr>
        <w:tabs>
          <w:tab w:val="num" w:pos="2880"/>
        </w:tabs>
        <w:ind w:left="2880" w:hanging="360"/>
      </w:pPr>
    </w:lvl>
    <w:lvl w:ilvl="4" w:tplc="62724180" w:tentative="1">
      <w:start w:val="1"/>
      <w:numFmt w:val="decimal"/>
      <w:lvlText w:val="%5."/>
      <w:lvlJc w:val="left"/>
      <w:pPr>
        <w:tabs>
          <w:tab w:val="num" w:pos="3600"/>
        </w:tabs>
        <w:ind w:left="3600" w:hanging="360"/>
      </w:pPr>
    </w:lvl>
    <w:lvl w:ilvl="5" w:tplc="34D8CC48" w:tentative="1">
      <w:start w:val="1"/>
      <w:numFmt w:val="decimal"/>
      <w:lvlText w:val="%6."/>
      <w:lvlJc w:val="left"/>
      <w:pPr>
        <w:tabs>
          <w:tab w:val="num" w:pos="4320"/>
        </w:tabs>
        <w:ind w:left="4320" w:hanging="360"/>
      </w:pPr>
    </w:lvl>
    <w:lvl w:ilvl="6" w:tplc="6CEAD07A" w:tentative="1">
      <w:start w:val="1"/>
      <w:numFmt w:val="decimal"/>
      <w:lvlText w:val="%7."/>
      <w:lvlJc w:val="left"/>
      <w:pPr>
        <w:tabs>
          <w:tab w:val="num" w:pos="5040"/>
        </w:tabs>
        <w:ind w:left="5040" w:hanging="360"/>
      </w:pPr>
    </w:lvl>
    <w:lvl w:ilvl="7" w:tplc="86FE5D64" w:tentative="1">
      <w:start w:val="1"/>
      <w:numFmt w:val="decimal"/>
      <w:lvlText w:val="%8."/>
      <w:lvlJc w:val="left"/>
      <w:pPr>
        <w:tabs>
          <w:tab w:val="num" w:pos="5760"/>
        </w:tabs>
        <w:ind w:left="5760" w:hanging="360"/>
      </w:pPr>
    </w:lvl>
    <w:lvl w:ilvl="8" w:tplc="28ACAC2C" w:tentative="1">
      <w:start w:val="1"/>
      <w:numFmt w:val="decimal"/>
      <w:lvlText w:val="%9."/>
      <w:lvlJc w:val="left"/>
      <w:pPr>
        <w:tabs>
          <w:tab w:val="num" w:pos="6480"/>
        </w:tabs>
        <w:ind w:left="6480" w:hanging="360"/>
      </w:pPr>
    </w:lvl>
  </w:abstractNum>
  <w:num w:numId="1">
    <w:abstractNumId w:val="11"/>
  </w:num>
  <w:num w:numId="2">
    <w:abstractNumId w:val="5"/>
  </w:num>
  <w:num w:numId="3">
    <w:abstractNumId w:val="10"/>
  </w:num>
  <w:num w:numId="4">
    <w:abstractNumId w:val="9"/>
  </w:num>
  <w:num w:numId="5">
    <w:abstractNumId w:val="2"/>
  </w:num>
  <w:num w:numId="6">
    <w:abstractNumId w:val="3"/>
  </w:num>
  <w:num w:numId="7">
    <w:abstractNumId w:val="4"/>
  </w:num>
  <w:num w:numId="8">
    <w:abstractNumId w:val="6"/>
  </w:num>
  <w:num w:numId="9">
    <w:abstractNumId w:val="8"/>
  </w:num>
  <w:num w:numId="10">
    <w:abstractNumId w:val="7"/>
  </w:num>
  <w:num w:numId="11">
    <w:abstractNumId w:val="0"/>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75AF4"/>
    <w:rsid w:val="00016E87"/>
    <w:rsid w:val="00020151"/>
    <w:rsid w:val="00032D76"/>
    <w:rsid w:val="00076E1D"/>
    <w:rsid w:val="000B1FBF"/>
    <w:rsid w:val="00112DF5"/>
    <w:rsid w:val="00164896"/>
    <w:rsid w:val="001E34A1"/>
    <w:rsid w:val="001F6D26"/>
    <w:rsid w:val="002514AA"/>
    <w:rsid w:val="00275AF4"/>
    <w:rsid w:val="003B5A17"/>
    <w:rsid w:val="00413E28"/>
    <w:rsid w:val="00447CAB"/>
    <w:rsid w:val="00483649"/>
    <w:rsid w:val="00490282"/>
    <w:rsid w:val="006C246B"/>
    <w:rsid w:val="007079B0"/>
    <w:rsid w:val="0072370F"/>
    <w:rsid w:val="0078678C"/>
    <w:rsid w:val="007B4C63"/>
    <w:rsid w:val="007C06E2"/>
    <w:rsid w:val="00826533"/>
    <w:rsid w:val="00870B21"/>
    <w:rsid w:val="00893BC2"/>
    <w:rsid w:val="00950D44"/>
    <w:rsid w:val="00960EA3"/>
    <w:rsid w:val="009C2CA7"/>
    <w:rsid w:val="009D3784"/>
    <w:rsid w:val="00A07C90"/>
    <w:rsid w:val="00A43B87"/>
    <w:rsid w:val="00A4575A"/>
    <w:rsid w:val="00A801E1"/>
    <w:rsid w:val="00A81F2C"/>
    <w:rsid w:val="00A90491"/>
    <w:rsid w:val="00BA5CBB"/>
    <w:rsid w:val="00BF482C"/>
    <w:rsid w:val="00C94D36"/>
    <w:rsid w:val="00D07F2A"/>
    <w:rsid w:val="00D71339"/>
    <w:rsid w:val="00DD3C49"/>
    <w:rsid w:val="00E62869"/>
    <w:rsid w:val="00EA4FD4"/>
    <w:rsid w:val="00FF667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424179B-47C1-4DE6-A589-DA350BE368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275AF4"/>
    <w:pPr>
      <w:spacing w:before="100" w:beforeAutospacing="1" w:after="100" w:afterAutospacing="1" w:line="240" w:lineRule="auto"/>
    </w:pPr>
    <w:rPr>
      <w:rFonts w:ascii="Times New Roman" w:eastAsiaTheme="minorEastAsia" w:hAnsi="Times New Roman" w:cs="Times New Roman"/>
      <w:sz w:val="24"/>
      <w:szCs w:val="24"/>
    </w:rPr>
  </w:style>
  <w:style w:type="paragraph" w:styleId="Header">
    <w:name w:val="header"/>
    <w:basedOn w:val="Normal"/>
    <w:link w:val="HeaderChar"/>
    <w:uiPriority w:val="99"/>
    <w:unhideWhenUsed/>
    <w:rsid w:val="00275AF4"/>
    <w:pPr>
      <w:tabs>
        <w:tab w:val="center" w:pos="4320"/>
        <w:tab w:val="right" w:pos="8640"/>
      </w:tabs>
      <w:spacing w:after="0" w:line="240" w:lineRule="auto"/>
    </w:pPr>
  </w:style>
  <w:style w:type="character" w:customStyle="1" w:styleId="HeaderChar">
    <w:name w:val="Header Char"/>
    <w:basedOn w:val="DefaultParagraphFont"/>
    <w:link w:val="Header"/>
    <w:uiPriority w:val="99"/>
    <w:rsid w:val="00275AF4"/>
  </w:style>
  <w:style w:type="paragraph" w:styleId="Footer">
    <w:name w:val="footer"/>
    <w:basedOn w:val="Normal"/>
    <w:link w:val="FooterChar"/>
    <w:uiPriority w:val="99"/>
    <w:unhideWhenUsed/>
    <w:rsid w:val="00275AF4"/>
    <w:pPr>
      <w:tabs>
        <w:tab w:val="center" w:pos="4320"/>
        <w:tab w:val="right" w:pos="8640"/>
      </w:tabs>
      <w:spacing w:after="0" w:line="240" w:lineRule="auto"/>
    </w:pPr>
  </w:style>
  <w:style w:type="character" w:customStyle="1" w:styleId="FooterChar">
    <w:name w:val="Footer Char"/>
    <w:basedOn w:val="DefaultParagraphFont"/>
    <w:link w:val="Footer"/>
    <w:uiPriority w:val="99"/>
    <w:rsid w:val="00275AF4"/>
  </w:style>
  <w:style w:type="paragraph" w:styleId="ListParagraph">
    <w:name w:val="List Paragraph"/>
    <w:basedOn w:val="Normal"/>
    <w:uiPriority w:val="34"/>
    <w:qFormat/>
    <w:rsid w:val="00870B21"/>
    <w:pPr>
      <w:ind w:left="720"/>
      <w:contextualSpacing/>
    </w:pPr>
  </w:style>
  <w:style w:type="character" w:styleId="PlaceholderText">
    <w:name w:val="Placeholder Text"/>
    <w:basedOn w:val="DefaultParagraphFont"/>
    <w:uiPriority w:val="99"/>
    <w:semiHidden/>
    <w:rsid w:val="0002015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56059839">
      <w:bodyDiv w:val="1"/>
      <w:marLeft w:val="0"/>
      <w:marRight w:val="0"/>
      <w:marTop w:val="0"/>
      <w:marBottom w:val="0"/>
      <w:divBdr>
        <w:top w:val="none" w:sz="0" w:space="0" w:color="auto"/>
        <w:left w:val="none" w:sz="0" w:space="0" w:color="auto"/>
        <w:bottom w:val="none" w:sz="0" w:space="0" w:color="auto"/>
        <w:right w:val="none" w:sz="0" w:space="0" w:color="auto"/>
      </w:divBdr>
      <w:divsChild>
        <w:div w:id="1810126940">
          <w:marLeft w:val="0"/>
          <w:marRight w:val="547"/>
          <w:marTop w:val="0"/>
          <w:marBottom w:val="0"/>
          <w:divBdr>
            <w:top w:val="none" w:sz="0" w:space="0" w:color="auto"/>
            <w:left w:val="none" w:sz="0" w:space="0" w:color="auto"/>
            <w:bottom w:val="none" w:sz="0" w:space="0" w:color="auto"/>
            <w:right w:val="none" w:sz="0" w:space="0" w:color="auto"/>
          </w:divBdr>
        </w:div>
        <w:div w:id="1204515991">
          <w:marLeft w:val="0"/>
          <w:marRight w:val="547"/>
          <w:marTop w:val="0"/>
          <w:marBottom w:val="0"/>
          <w:divBdr>
            <w:top w:val="none" w:sz="0" w:space="0" w:color="auto"/>
            <w:left w:val="none" w:sz="0" w:space="0" w:color="auto"/>
            <w:bottom w:val="none" w:sz="0" w:space="0" w:color="auto"/>
            <w:right w:val="none" w:sz="0" w:space="0" w:color="auto"/>
          </w:divBdr>
        </w:div>
        <w:div w:id="43603263">
          <w:marLeft w:val="0"/>
          <w:marRight w:val="547"/>
          <w:marTop w:val="0"/>
          <w:marBottom w:val="0"/>
          <w:divBdr>
            <w:top w:val="none" w:sz="0" w:space="0" w:color="auto"/>
            <w:left w:val="none" w:sz="0" w:space="0" w:color="auto"/>
            <w:bottom w:val="none" w:sz="0" w:space="0" w:color="auto"/>
            <w:right w:val="none" w:sz="0" w:space="0" w:color="auto"/>
          </w:divBdr>
        </w:div>
        <w:div w:id="1981768637">
          <w:marLeft w:val="0"/>
          <w:marRight w:val="547"/>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449</TotalTime>
  <Pages>19</Pages>
  <Words>1636</Words>
  <Characters>9327</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Microsoft (C)</Company>
  <LinksUpToDate>false</LinksUpToDate>
  <CharactersWithSpaces>10942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Nashaat</dc:creator>
  <cp:keywords/>
  <dc:description/>
  <cp:lastModifiedBy>DR.Ahmed Saker 2O11</cp:lastModifiedBy>
  <cp:revision>20</cp:revision>
  <dcterms:created xsi:type="dcterms:W3CDTF">2018-10-15T20:25:00Z</dcterms:created>
  <dcterms:modified xsi:type="dcterms:W3CDTF">2019-03-26T22:40:00Z</dcterms:modified>
</cp:coreProperties>
</file>